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B6" w:rsidRPr="002477B6" w:rsidRDefault="002477B6" w:rsidP="002477B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477B6">
        <w:rPr>
          <w:rFonts w:ascii="Times New Roman" w:eastAsia="Times New Roman" w:hAnsi="Times New Roman" w:cs="Times New Roman"/>
          <w:b/>
          <w:bCs/>
          <w:kern w:val="36"/>
          <w:sz w:val="48"/>
          <w:szCs w:val="48"/>
          <w:lang w:eastAsia="en-GB"/>
        </w:rPr>
        <w:t xml:space="preserve">Boats pluck people from roofs as floods sweep Serbia </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 Worst rains and floods for at least 120 years hit region</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 Around 135,000 without electricity in Serbia</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 xml:space="preserve">* Five killed and thousands evacuated from homes </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477B6">
        <w:rPr>
          <w:rFonts w:ascii="Times New Roman" w:eastAsia="Times New Roman" w:hAnsi="Times New Roman" w:cs="Times New Roman"/>
          <w:sz w:val="24"/>
          <w:szCs w:val="24"/>
          <w:lang w:eastAsia="en-GB"/>
        </w:rPr>
        <w:t>OBRENOVAC</w:t>
      </w:r>
      <w:proofErr w:type="spellEnd"/>
      <w:r w:rsidRPr="002477B6">
        <w:rPr>
          <w:rFonts w:ascii="Times New Roman" w:eastAsia="Times New Roman" w:hAnsi="Times New Roman" w:cs="Times New Roman"/>
          <w:sz w:val="24"/>
          <w:szCs w:val="24"/>
          <w:lang w:eastAsia="en-GB"/>
        </w:rPr>
        <w:t>, Serbia, May 16 (Reuters) - Boats sailed through the streets of a Serbian town on Friday on a mission to rescue people trapped by rising waters as the worst floods ever recorded swept Serbia.</w:t>
      </w:r>
      <w:r w:rsidR="00E67A80">
        <w:rPr>
          <w:rFonts w:ascii="Times New Roman" w:eastAsia="Times New Roman" w:hAnsi="Times New Roman" w:cs="Times New Roman"/>
          <w:sz w:val="24"/>
          <w:szCs w:val="24"/>
          <w:lang w:eastAsia="en-GB"/>
        </w:rPr>
        <w:t xml:space="preserve"> </w:t>
      </w:r>
      <w:r w:rsidRPr="002477B6">
        <w:rPr>
          <w:rFonts w:ascii="Times New Roman" w:eastAsia="Times New Roman" w:hAnsi="Times New Roman" w:cs="Times New Roman"/>
          <w:sz w:val="24"/>
          <w:szCs w:val="24"/>
          <w:lang w:eastAsia="en-GB"/>
        </w:rPr>
        <w:t xml:space="preserve">Some residents of </w:t>
      </w:r>
      <w:proofErr w:type="spellStart"/>
      <w:r w:rsidRPr="002477B6">
        <w:rPr>
          <w:rFonts w:ascii="Times New Roman" w:eastAsia="Times New Roman" w:hAnsi="Times New Roman" w:cs="Times New Roman"/>
          <w:sz w:val="24"/>
          <w:szCs w:val="24"/>
          <w:lang w:eastAsia="en-GB"/>
        </w:rPr>
        <w:t>Obrenovac</w:t>
      </w:r>
      <w:proofErr w:type="spellEnd"/>
      <w:r w:rsidRPr="002477B6">
        <w:rPr>
          <w:rFonts w:ascii="Times New Roman" w:eastAsia="Times New Roman" w:hAnsi="Times New Roman" w:cs="Times New Roman"/>
          <w:sz w:val="24"/>
          <w:szCs w:val="24"/>
          <w:lang w:eastAsia="en-GB"/>
        </w:rPr>
        <w:t xml:space="preserve">, 30 km (20 miles) southwest of the capital Belgrade, were stranded on the roofs of their homes, calling for help. Prime Minister Aleksandar </w:t>
      </w:r>
      <w:proofErr w:type="spellStart"/>
      <w:r w:rsidRPr="002477B6">
        <w:rPr>
          <w:rFonts w:ascii="Times New Roman" w:eastAsia="Times New Roman" w:hAnsi="Times New Roman" w:cs="Times New Roman"/>
          <w:sz w:val="24"/>
          <w:szCs w:val="24"/>
          <w:lang w:eastAsia="en-GB"/>
        </w:rPr>
        <w:t>Vucic</w:t>
      </w:r>
      <w:proofErr w:type="spellEnd"/>
      <w:r w:rsidRPr="002477B6">
        <w:rPr>
          <w:rFonts w:ascii="Times New Roman" w:eastAsia="Times New Roman" w:hAnsi="Times New Roman" w:cs="Times New Roman"/>
          <w:sz w:val="24"/>
          <w:szCs w:val="24"/>
          <w:lang w:eastAsia="en-GB"/>
        </w:rPr>
        <w:t xml:space="preserve"> said all 25,000 citizens would have to be evacuated.</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At least five people have died in the unfolding disaster this week. Thousands have been evacuated from homes in central and western areas of Serbia and in neighbouring Bosnia.</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 xml:space="preserve">Around 135,000 households were without power across Serbia and the government approved emergency electricity imports. </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"This is a catastrophe. Nature has never been so cruel to us," Serbian Energy Minister Aleksandar Antic said.</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 xml:space="preserve">The heaviest rains since records began almost 120 years ago have hit Serbia this week. Three people, including a rescue worker, drowned </w:t>
      </w:r>
      <w:r w:rsidR="00E67A80">
        <w:rPr>
          <w:rFonts w:ascii="Times New Roman" w:eastAsia="Times New Roman" w:hAnsi="Times New Roman" w:cs="Times New Roman"/>
          <w:sz w:val="24"/>
          <w:szCs w:val="24"/>
          <w:lang w:eastAsia="en-GB"/>
        </w:rPr>
        <w:t xml:space="preserve">and two are still missing </w:t>
      </w:r>
      <w:r w:rsidRPr="002477B6">
        <w:rPr>
          <w:rFonts w:ascii="Times New Roman" w:eastAsia="Times New Roman" w:hAnsi="Times New Roman" w:cs="Times New Roman"/>
          <w:sz w:val="24"/>
          <w:szCs w:val="24"/>
          <w:lang w:eastAsia="en-GB"/>
        </w:rPr>
        <w:t xml:space="preserve">in Serbia. </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The deluge has made many hillsides unstable in the mountainous region. Several people were injured when houses were destroyed by landslide</w:t>
      </w:r>
      <w:r w:rsidR="00E67A80">
        <w:rPr>
          <w:rFonts w:ascii="Times New Roman" w:eastAsia="Times New Roman" w:hAnsi="Times New Roman" w:cs="Times New Roman"/>
          <w:sz w:val="24"/>
          <w:szCs w:val="24"/>
          <w:lang w:eastAsia="en-GB"/>
        </w:rPr>
        <w:t>s</w:t>
      </w:r>
      <w:r w:rsidRPr="002477B6">
        <w:rPr>
          <w:rFonts w:ascii="Times New Roman" w:eastAsia="Times New Roman" w:hAnsi="Times New Roman" w:cs="Times New Roman"/>
          <w:sz w:val="24"/>
          <w:szCs w:val="24"/>
          <w:lang w:eastAsia="en-GB"/>
        </w:rPr>
        <w:t xml:space="preserve"> </w:t>
      </w:r>
      <w:r w:rsidR="00E67A80">
        <w:rPr>
          <w:rFonts w:ascii="Times New Roman" w:eastAsia="Times New Roman" w:hAnsi="Times New Roman" w:cs="Times New Roman"/>
          <w:sz w:val="24"/>
          <w:szCs w:val="24"/>
          <w:lang w:eastAsia="en-GB"/>
        </w:rPr>
        <w:t>in various towns</w:t>
      </w:r>
      <w:r w:rsidRPr="002477B6">
        <w:rPr>
          <w:rFonts w:ascii="Times New Roman" w:eastAsia="Times New Roman" w:hAnsi="Times New Roman" w:cs="Times New Roman"/>
          <w:sz w:val="24"/>
          <w:szCs w:val="24"/>
          <w:lang w:eastAsia="en-GB"/>
        </w:rPr>
        <w:t>.</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Surges of high water were expected to reach the major rivers Sava and Danube later in the day and over the weekend, threatening thousands more people and roads, meteorologists in Serbia said.</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 Thomson Reuters 2014. All rights reserved. Users may download and print extracts of content from this website for their own personal and non-commercial use only. Republication or redistribution of Thomson Reuters content, including by framing or similar means, is expressly prohibited without the prior written consent of Thomson Reuters. Thomson Reuters and its logo are registered trademarks or trademarks of the Thomson Reuters group of companies around the world.</w:t>
      </w:r>
    </w:p>
    <w:p w:rsidR="002477B6" w:rsidRPr="002477B6" w:rsidRDefault="002477B6" w:rsidP="002477B6">
      <w:pPr>
        <w:spacing w:before="100" w:beforeAutospacing="1" w:after="100" w:afterAutospacing="1" w:line="240" w:lineRule="auto"/>
        <w:rPr>
          <w:rFonts w:ascii="Times New Roman" w:eastAsia="Times New Roman" w:hAnsi="Times New Roman" w:cs="Times New Roman"/>
          <w:sz w:val="24"/>
          <w:szCs w:val="24"/>
          <w:lang w:eastAsia="en-GB"/>
        </w:rPr>
      </w:pPr>
      <w:r w:rsidRPr="002477B6">
        <w:rPr>
          <w:rFonts w:ascii="Times New Roman" w:eastAsia="Times New Roman" w:hAnsi="Times New Roman" w:cs="Times New Roman"/>
          <w:sz w:val="24"/>
          <w:szCs w:val="24"/>
          <w:lang w:eastAsia="en-GB"/>
        </w:rPr>
        <w:t>Thomson Reuters journalists are subject to an Editorial Handbook which requires fair presentation and disclosure of relevant interests.</w:t>
      </w:r>
    </w:p>
    <w:p w:rsidR="002D05E3" w:rsidRDefault="002477B6" w:rsidP="00E67A80">
      <w:pPr>
        <w:spacing w:before="100" w:beforeAutospacing="1" w:after="100" w:afterAutospacing="1" w:line="240" w:lineRule="auto"/>
      </w:pPr>
      <w:r w:rsidRPr="002477B6">
        <w:rPr>
          <w:rFonts w:ascii="Times New Roman" w:eastAsia="Times New Roman" w:hAnsi="Times New Roman" w:cs="Times New Roman"/>
          <w:sz w:val="24"/>
          <w:szCs w:val="24"/>
          <w:lang w:eastAsia="en-GB"/>
        </w:rPr>
        <w:t xml:space="preserve">This copy is for your personal, non-commercial use only. To order presentation-ready copies for distribution to colleagues, clients or customers, use the Reprints tool at the top of any article or visit: </w:t>
      </w:r>
      <w:hyperlink r:id="rId4" w:history="1">
        <w:r w:rsidRPr="002477B6">
          <w:rPr>
            <w:rFonts w:ascii="Times New Roman" w:eastAsia="Times New Roman" w:hAnsi="Times New Roman" w:cs="Times New Roman"/>
            <w:color w:val="0000FF"/>
            <w:sz w:val="24"/>
            <w:szCs w:val="24"/>
            <w:u w:val="single"/>
            <w:lang w:eastAsia="en-GB"/>
          </w:rPr>
          <w:t>www.reutersreprints.com</w:t>
        </w:r>
      </w:hyperlink>
      <w:r w:rsidRPr="002477B6">
        <w:rPr>
          <w:rFonts w:ascii="Times New Roman" w:eastAsia="Times New Roman" w:hAnsi="Times New Roman" w:cs="Times New Roman"/>
          <w:sz w:val="24"/>
          <w:szCs w:val="24"/>
          <w:lang w:eastAsia="en-GB"/>
        </w:rPr>
        <w:t>.</w:t>
      </w:r>
    </w:p>
    <w:sectPr w:rsidR="002D05E3" w:rsidSect="002D05E3">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7B6"/>
    <w:rsid w:val="0005593F"/>
    <w:rsid w:val="000B3543"/>
    <w:rsid w:val="00242440"/>
    <w:rsid w:val="002477B6"/>
    <w:rsid w:val="002D05E3"/>
    <w:rsid w:val="00345144"/>
    <w:rsid w:val="003A47F8"/>
    <w:rsid w:val="00421096"/>
    <w:rsid w:val="004E0798"/>
    <w:rsid w:val="005D3718"/>
    <w:rsid w:val="008A184D"/>
    <w:rsid w:val="00934303"/>
    <w:rsid w:val="00CE25BE"/>
    <w:rsid w:val="00E67A80"/>
    <w:rsid w:val="00EB2F12"/>
    <w:rsid w:val="00F065B5"/>
    <w:rsid w:val="00F430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E3"/>
  </w:style>
  <w:style w:type="paragraph" w:styleId="Heading1">
    <w:name w:val="heading 1"/>
    <w:basedOn w:val="Normal"/>
    <w:link w:val="Heading1Char"/>
    <w:uiPriority w:val="9"/>
    <w:qFormat/>
    <w:rsid w:val="00247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7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47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77B6"/>
    <w:rPr>
      <w:color w:val="0000FF"/>
      <w:u w:val="single"/>
    </w:rPr>
  </w:style>
</w:styles>
</file>

<file path=word/webSettings.xml><?xml version="1.0" encoding="utf-8"?>
<w:webSettings xmlns:r="http://schemas.openxmlformats.org/officeDocument/2006/relationships" xmlns:w="http://schemas.openxmlformats.org/wordprocessingml/2006/main">
  <w:divs>
    <w:div w:id="449784709">
      <w:bodyDiv w:val="1"/>
      <w:marLeft w:val="0"/>
      <w:marRight w:val="0"/>
      <w:marTop w:val="0"/>
      <w:marBottom w:val="0"/>
      <w:divBdr>
        <w:top w:val="none" w:sz="0" w:space="0" w:color="auto"/>
        <w:left w:val="none" w:sz="0" w:space="0" w:color="auto"/>
        <w:bottom w:val="none" w:sz="0" w:space="0" w:color="auto"/>
        <w:right w:val="none" w:sz="0" w:space="0" w:color="auto"/>
      </w:divBdr>
      <w:divsChild>
        <w:div w:id="65347090">
          <w:marLeft w:val="0"/>
          <w:marRight w:val="0"/>
          <w:marTop w:val="0"/>
          <w:marBottom w:val="0"/>
          <w:divBdr>
            <w:top w:val="none" w:sz="0" w:space="0" w:color="auto"/>
            <w:left w:val="none" w:sz="0" w:space="0" w:color="auto"/>
            <w:bottom w:val="none" w:sz="0" w:space="0" w:color="auto"/>
            <w:right w:val="none" w:sz="0" w:space="0" w:color="auto"/>
          </w:divBdr>
          <w:divsChild>
            <w:div w:id="251160363">
              <w:marLeft w:val="0"/>
              <w:marRight w:val="0"/>
              <w:marTop w:val="0"/>
              <w:marBottom w:val="0"/>
              <w:divBdr>
                <w:top w:val="none" w:sz="0" w:space="0" w:color="auto"/>
                <w:left w:val="none" w:sz="0" w:space="0" w:color="auto"/>
                <w:bottom w:val="none" w:sz="0" w:space="0" w:color="auto"/>
                <w:right w:val="none" w:sz="0" w:space="0" w:color="auto"/>
              </w:divBdr>
            </w:div>
          </w:divsChild>
        </w:div>
        <w:div w:id="63480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repri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Ljiljana</cp:lastModifiedBy>
  <cp:revision>1</cp:revision>
  <dcterms:created xsi:type="dcterms:W3CDTF">2014-05-16T20:15:00Z</dcterms:created>
  <dcterms:modified xsi:type="dcterms:W3CDTF">2014-05-16T20:41:00Z</dcterms:modified>
</cp:coreProperties>
</file>