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B0353" w14:textId="77777777" w:rsidR="00DF3E02" w:rsidRPr="003C69FC" w:rsidRDefault="00DF3E02" w:rsidP="00DF3E02">
      <w:pPr>
        <w:pStyle w:val="NoSpacing"/>
        <w:jc w:val="center"/>
        <w:rPr>
          <w:rFonts w:cstheme="minorHAnsi"/>
          <w:b/>
        </w:rPr>
      </w:pPr>
      <w:r w:rsidRPr="003C69FC">
        <w:rPr>
          <w:rFonts w:cstheme="minorHAnsi"/>
          <w:b/>
        </w:rPr>
        <w:t>AMERICAN PARTNER TRUSTEES: SOLAR PROJECT AT THE UNITED CHURCH OF ZAMBIA MWANDI MISSION HOSPITAL</w:t>
      </w:r>
    </w:p>
    <w:p w14:paraId="372B663D" w14:textId="77777777" w:rsidR="00DF3E02" w:rsidRPr="003C69FC" w:rsidRDefault="00DF3E02" w:rsidP="00DF3E02">
      <w:pPr>
        <w:pStyle w:val="ox-9c52a2bcbc-ox-ee5a859e40-ox-93d96d3436-msonormal"/>
        <w:rPr>
          <w:rStyle w:val="Strong"/>
          <w:rFonts w:asciiTheme="minorHAnsi" w:hAnsiTheme="minorHAnsi" w:cstheme="minorHAnsi"/>
          <w:b w:val="0"/>
          <w:color w:val="000000"/>
          <w:sz w:val="22"/>
          <w:szCs w:val="22"/>
        </w:rPr>
      </w:pPr>
      <w:r w:rsidRPr="003C69FC">
        <w:rPr>
          <w:rStyle w:val="Strong"/>
          <w:rFonts w:asciiTheme="minorHAnsi" w:hAnsiTheme="minorHAnsi" w:cstheme="minorHAnsi"/>
          <w:b w:val="0"/>
          <w:color w:val="000000"/>
          <w:sz w:val="22"/>
          <w:szCs w:val="22"/>
        </w:rPr>
        <w:t>In the Fall of 2018, the American Partner Trustees of the Board of Directors of the United Church of Zambia Mwandi Mission Hospital (UCZMMH) completed the first phase of solar power installation at UCZMMH.  </w:t>
      </w:r>
    </w:p>
    <w:p w14:paraId="16FDF8E5" w14:textId="005D15A1" w:rsidR="009A6948" w:rsidRPr="003C69FC" w:rsidRDefault="00DF3E02" w:rsidP="00DF3E02">
      <w:pPr>
        <w:pStyle w:val="ox-9c52a2bcbc-ox-ee5a859e40-ox-93d96d3436-msonormal"/>
        <w:rPr>
          <w:rStyle w:val="Strong"/>
          <w:rFonts w:asciiTheme="minorHAnsi" w:hAnsiTheme="minorHAnsi" w:cstheme="minorHAnsi"/>
          <w:b w:val="0"/>
          <w:color w:val="000000"/>
          <w:sz w:val="22"/>
          <w:szCs w:val="22"/>
        </w:rPr>
      </w:pPr>
      <w:r w:rsidRPr="003C69FC">
        <w:rPr>
          <w:rStyle w:val="Strong"/>
          <w:rFonts w:asciiTheme="minorHAnsi" w:hAnsiTheme="minorHAnsi" w:cstheme="minorHAnsi"/>
          <w:b w:val="0"/>
          <w:color w:val="000000"/>
          <w:sz w:val="22"/>
          <w:szCs w:val="22"/>
        </w:rPr>
        <w:t>The solar project is a part of the Strategic Plan for the UCZMMH adopted by the international board of trustees in April 2017. Currently, the UCZMMH is a first level referral hospital in Zambia’s Western Province. The hospital catchment area has a population of about 2</w:t>
      </w:r>
      <w:r w:rsidR="00EB5848" w:rsidRPr="003C69FC">
        <w:rPr>
          <w:rStyle w:val="Strong"/>
          <w:rFonts w:asciiTheme="minorHAnsi" w:hAnsiTheme="minorHAnsi" w:cstheme="minorHAnsi"/>
          <w:b w:val="0"/>
          <w:color w:val="000000"/>
          <w:sz w:val="22"/>
          <w:szCs w:val="22"/>
        </w:rPr>
        <w:t>8</w:t>
      </w:r>
      <w:r w:rsidRPr="003C69FC">
        <w:rPr>
          <w:rStyle w:val="Strong"/>
          <w:rFonts w:asciiTheme="minorHAnsi" w:hAnsiTheme="minorHAnsi" w:cstheme="minorHAnsi"/>
          <w:b w:val="0"/>
          <w:color w:val="000000"/>
          <w:sz w:val="22"/>
          <w:szCs w:val="22"/>
        </w:rPr>
        <w:t>,000 in a 5000 square kilometer area.</w:t>
      </w:r>
      <w:r w:rsidR="009A6948" w:rsidRPr="003C69FC">
        <w:rPr>
          <w:rStyle w:val="Strong"/>
          <w:rFonts w:asciiTheme="minorHAnsi" w:hAnsiTheme="minorHAnsi" w:cstheme="minorHAnsi"/>
          <w:b w:val="0"/>
          <w:color w:val="000000"/>
          <w:sz w:val="22"/>
          <w:szCs w:val="22"/>
        </w:rPr>
        <w:t xml:space="preserve"> </w:t>
      </w:r>
      <w:r w:rsidR="003C69FC" w:rsidRPr="003C69FC">
        <w:rPr>
          <w:rStyle w:val="Strong"/>
          <w:rFonts w:asciiTheme="minorHAnsi" w:hAnsiTheme="minorHAnsi" w:cstheme="minorHAnsi"/>
          <w:b w:val="0"/>
          <w:color w:val="000000" w:themeColor="text1"/>
          <w:sz w:val="22"/>
          <w:szCs w:val="22"/>
        </w:rPr>
        <w:t>Recently, the Zambian government</w:t>
      </w:r>
      <w:r w:rsidR="009A6948" w:rsidRPr="003C69FC">
        <w:rPr>
          <w:rStyle w:val="Strong"/>
          <w:rFonts w:asciiTheme="minorHAnsi" w:hAnsiTheme="minorHAnsi" w:cstheme="minorHAnsi"/>
          <w:b w:val="0"/>
          <w:color w:val="000000" w:themeColor="text1"/>
          <w:sz w:val="22"/>
          <w:szCs w:val="22"/>
        </w:rPr>
        <w:t xml:space="preserve"> is </w:t>
      </w:r>
      <w:r w:rsidR="003C69FC" w:rsidRPr="003C69FC">
        <w:rPr>
          <w:rStyle w:val="Strong"/>
          <w:rFonts w:asciiTheme="minorHAnsi" w:hAnsiTheme="minorHAnsi" w:cstheme="minorHAnsi"/>
          <w:b w:val="0"/>
          <w:color w:val="000000" w:themeColor="text1"/>
          <w:sz w:val="22"/>
          <w:szCs w:val="22"/>
        </w:rPr>
        <w:t>making plans to</w:t>
      </w:r>
      <w:r w:rsidR="009A6948" w:rsidRPr="003C69FC">
        <w:rPr>
          <w:rStyle w:val="Strong"/>
          <w:rFonts w:asciiTheme="minorHAnsi" w:hAnsiTheme="minorHAnsi" w:cstheme="minorHAnsi"/>
          <w:b w:val="0"/>
          <w:color w:val="000000" w:themeColor="text1"/>
          <w:sz w:val="22"/>
          <w:szCs w:val="22"/>
        </w:rPr>
        <w:t xml:space="preserve"> </w:t>
      </w:r>
      <w:r w:rsidR="003C69FC" w:rsidRPr="003C69FC">
        <w:rPr>
          <w:rStyle w:val="Strong"/>
          <w:rFonts w:asciiTheme="minorHAnsi" w:hAnsiTheme="minorHAnsi" w:cstheme="minorHAnsi"/>
          <w:b w:val="0"/>
          <w:color w:val="000000" w:themeColor="text1"/>
          <w:sz w:val="22"/>
          <w:szCs w:val="22"/>
        </w:rPr>
        <w:t>u</w:t>
      </w:r>
      <w:r w:rsidR="009A6948" w:rsidRPr="003C69FC">
        <w:rPr>
          <w:rStyle w:val="Strong"/>
          <w:rFonts w:asciiTheme="minorHAnsi" w:hAnsiTheme="minorHAnsi" w:cstheme="minorHAnsi"/>
          <w:b w:val="0"/>
          <w:color w:val="000000" w:themeColor="text1"/>
          <w:sz w:val="22"/>
          <w:szCs w:val="22"/>
        </w:rPr>
        <w:t>pgrad</w:t>
      </w:r>
      <w:r w:rsidR="003C69FC" w:rsidRPr="003C69FC">
        <w:rPr>
          <w:rStyle w:val="Strong"/>
          <w:rFonts w:asciiTheme="minorHAnsi" w:hAnsiTheme="minorHAnsi" w:cstheme="minorHAnsi"/>
          <w:b w:val="0"/>
          <w:color w:val="000000" w:themeColor="text1"/>
          <w:sz w:val="22"/>
          <w:szCs w:val="22"/>
        </w:rPr>
        <w:t>e</w:t>
      </w:r>
      <w:r w:rsidR="009A6948" w:rsidRPr="003C69FC">
        <w:rPr>
          <w:rStyle w:val="Strong"/>
          <w:rFonts w:asciiTheme="minorHAnsi" w:hAnsiTheme="minorHAnsi" w:cstheme="minorHAnsi"/>
          <w:b w:val="0"/>
          <w:color w:val="000000" w:themeColor="text1"/>
          <w:sz w:val="22"/>
          <w:szCs w:val="22"/>
        </w:rPr>
        <w:t xml:space="preserve"> </w:t>
      </w:r>
      <w:r w:rsidR="003C69FC" w:rsidRPr="003C69FC">
        <w:rPr>
          <w:rStyle w:val="Strong"/>
          <w:rFonts w:asciiTheme="minorHAnsi" w:hAnsiTheme="minorHAnsi" w:cstheme="minorHAnsi"/>
          <w:b w:val="0"/>
          <w:color w:val="000000" w:themeColor="text1"/>
          <w:sz w:val="22"/>
          <w:szCs w:val="22"/>
        </w:rPr>
        <w:t>h</w:t>
      </w:r>
      <w:r w:rsidR="009A6948" w:rsidRPr="003C69FC">
        <w:rPr>
          <w:rStyle w:val="Strong"/>
          <w:rFonts w:asciiTheme="minorHAnsi" w:hAnsiTheme="minorHAnsi" w:cstheme="minorHAnsi"/>
          <w:b w:val="0"/>
          <w:color w:val="000000" w:themeColor="text1"/>
          <w:sz w:val="22"/>
          <w:szCs w:val="22"/>
        </w:rPr>
        <w:t>ospital facilities in line with Universal Health Care Coverage</w:t>
      </w:r>
      <w:r w:rsidR="003C69FC" w:rsidRPr="003C69FC">
        <w:rPr>
          <w:rStyle w:val="Strong"/>
          <w:rFonts w:asciiTheme="minorHAnsi" w:hAnsiTheme="minorHAnsi" w:cstheme="minorHAnsi"/>
          <w:b w:val="0"/>
          <w:color w:val="000000" w:themeColor="text1"/>
          <w:sz w:val="22"/>
          <w:szCs w:val="22"/>
        </w:rPr>
        <w:t>, the</w:t>
      </w:r>
      <w:r w:rsidR="009A6948" w:rsidRPr="003C69FC">
        <w:rPr>
          <w:rStyle w:val="Strong"/>
          <w:rFonts w:asciiTheme="minorHAnsi" w:hAnsiTheme="minorHAnsi" w:cstheme="minorHAnsi"/>
          <w:b w:val="0"/>
          <w:color w:val="000000" w:themeColor="text1"/>
          <w:sz w:val="22"/>
          <w:szCs w:val="22"/>
        </w:rPr>
        <w:t xml:space="preserve"> </w:t>
      </w:r>
      <w:proofErr w:type="spellStart"/>
      <w:r w:rsidR="009A6948" w:rsidRPr="003C69FC">
        <w:rPr>
          <w:rStyle w:val="Strong"/>
          <w:rFonts w:asciiTheme="minorHAnsi" w:hAnsiTheme="minorHAnsi" w:cstheme="minorHAnsi"/>
          <w:b w:val="0"/>
          <w:color w:val="000000" w:themeColor="text1"/>
          <w:sz w:val="22"/>
          <w:szCs w:val="22"/>
        </w:rPr>
        <w:t>Mwandi</w:t>
      </w:r>
      <w:proofErr w:type="spellEnd"/>
      <w:r w:rsidR="009A6948" w:rsidRPr="003C69FC">
        <w:rPr>
          <w:rStyle w:val="Strong"/>
          <w:rFonts w:asciiTheme="minorHAnsi" w:hAnsiTheme="minorHAnsi" w:cstheme="minorHAnsi"/>
          <w:b w:val="0"/>
          <w:color w:val="000000" w:themeColor="text1"/>
          <w:sz w:val="22"/>
          <w:szCs w:val="22"/>
        </w:rPr>
        <w:t xml:space="preserve"> Mission Hospital is </w:t>
      </w:r>
      <w:r w:rsidR="003C69FC" w:rsidRPr="003C69FC">
        <w:rPr>
          <w:rStyle w:val="Strong"/>
          <w:rFonts w:asciiTheme="minorHAnsi" w:hAnsiTheme="minorHAnsi" w:cstheme="minorHAnsi"/>
          <w:b w:val="0"/>
          <w:color w:val="000000" w:themeColor="text1"/>
          <w:sz w:val="22"/>
          <w:szCs w:val="22"/>
        </w:rPr>
        <w:t xml:space="preserve">now </w:t>
      </w:r>
      <w:r w:rsidR="009A6948" w:rsidRPr="003C69FC">
        <w:rPr>
          <w:rStyle w:val="Strong"/>
          <w:rFonts w:asciiTheme="minorHAnsi" w:hAnsiTheme="minorHAnsi" w:cstheme="minorHAnsi"/>
          <w:b w:val="0"/>
          <w:color w:val="000000" w:themeColor="text1"/>
          <w:sz w:val="22"/>
          <w:szCs w:val="22"/>
        </w:rPr>
        <w:t xml:space="preserve">on the </w:t>
      </w:r>
      <w:r w:rsidR="003C69FC" w:rsidRPr="003C69FC">
        <w:rPr>
          <w:rStyle w:val="Strong"/>
          <w:rFonts w:asciiTheme="minorHAnsi" w:hAnsiTheme="minorHAnsi" w:cstheme="minorHAnsi"/>
          <w:b w:val="0"/>
          <w:color w:val="000000" w:themeColor="text1"/>
          <w:sz w:val="22"/>
          <w:szCs w:val="22"/>
        </w:rPr>
        <w:t>v</w:t>
      </w:r>
      <w:r w:rsidR="009A6948" w:rsidRPr="003C69FC">
        <w:rPr>
          <w:rStyle w:val="Strong"/>
          <w:rFonts w:asciiTheme="minorHAnsi" w:hAnsiTheme="minorHAnsi" w:cstheme="minorHAnsi"/>
          <w:b w:val="0"/>
          <w:color w:val="000000" w:themeColor="text1"/>
          <w:sz w:val="22"/>
          <w:szCs w:val="22"/>
        </w:rPr>
        <w:t xml:space="preserve">erge of attaining </w:t>
      </w:r>
      <w:r w:rsidR="003C69FC" w:rsidRPr="003C69FC">
        <w:rPr>
          <w:rStyle w:val="Strong"/>
          <w:rFonts w:asciiTheme="minorHAnsi" w:hAnsiTheme="minorHAnsi" w:cstheme="minorHAnsi"/>
          <w:b w:val="0"/>
          <w:color w:val="000000" w:themeColor="text1"/>
          <w:sz w:val="22"/>
          <w:szCs w:val="22"/>
        </w:rPr>
        <w:t>l</w:t>
      </w:r>
      <w:r w:rsidR="009A6948" w:rsidRPr="003C69FC">
        <w:rPr>
          <w:rStyle w:val="Strong"/>
          <w:rFonts w:asciiTheme="minorHAnsi" w:hAnsiTheme="minorHAnsi" w:cstheme="minorHAnsi"/>
          <w:b w:val="0"/>
          <w:color w:val="000000" w:themeColor="text1"/>
          <w:sz w:val="22"/>
          <w:szCs w:val="22"/>
        </w:rPr>
        <w:t xml:space="preserve">evel two status meaning a doubling of the catchment </w:t>
      </w:r>
      <w:r w:rsidR="003C69FC" w:rsidRPr="003C69FC">
        <w:rPr>
          <w:rStyle w:val="Strong"/>
          <w:rFonts w:asciiTheme="minorHAnsi" w:hAnsiTheme="minorHAnsi" w:cstheme="minorHAnsi"/>
          <w:b w:val="0"/>
          <w:color w:val="000000" w:themeColor="text1"/>
          <w:sz w:val="22"/>
          <w:szCs w:val="22"/>
        </w:rPr>
        <w:t>area (</w:t>
      </w:r>
      <w:r w:rsidR="009A6948" w:rsidRPr="003C69FC">
        <w:rPr>
          <w:rStyle w:val="Strong"/>
          <w:rFonts w:asciiTheme="minorHAnsi" w:hAnsiTheme="minorHAnsi" w:cstheme="minorHAnsi"/>
          <w:b w:val="0"/>
          <w:color w:val="000000" w:themeColor="text1"/>
          <w:sz w:val="22"/>
          <w:szCs w:val="22"/>
        </w:rPr>
        <w:t>includ</w:t>
      </w:r>
      <w:r w:rsidR="003C69FC" w:rsidRPr="003C69FC">
        <w:rPr>
          <w:rStyle w:val="Strong"/>
          <w:rFonts w:asciiTheme="minorHAnsi" w:hAnsiTheme="minorHAnsi" w:cstheme="minorHAnsi"/>
          <w:b w:val="0"/>
          <w:color w:val="000000" w:themeColor="text1"/>
          <w:sz w:val="22"/>
          <w:szCs w:val="22"/>
        </w:rPr>
        <w:t>ing</w:t>
      </w:r>
      <w:r w:rsidR="009A6948" w:rsidRPr="003C69FC">
        <w:rPr>
          <w:rStyle w:val="Strong"/>
          <w:rFonts w:asciiTheme="minorHAnsi" w:hAnsiTheme="minorHAnsi" w:cstheme="minorHAnsi"/>
          <w:b w:val="0"/>
          <w:color w:val="000000" w:themeColor="text1"/>
          <w:sz w:val="22"/>
          <w:szCs w:val="22"/>
        </w:rPr>
        <w:t xml:space="preserve"> neighboring districts</w:t>
      </w:r>
      <w:r w:rsidR="003C69FC" w:rsidRPr="003C69FC">
        <w:rPr>
          <w:rStyle w:val="Strong"/>
          <w:rFonts w:asciiTheme="minorHAnsi" w:hAnsiTheme="minorHAnsi" w:cstheme="minorHAnsi"/>
          <w:b w:val="0"/>
          <w:color w:val="000000" w:themeColor="text1"/>
          <w:sz w:val="22"/>
          <w:szCs w:val="22"/>
        </w:rPr>
        <w:t>)</w:t>
      </w:r>
      <w:r w:rsidR="009A6948" w:rsidRPr="003C69FC">
        <w:rPr>
          <w:rStyle w:val="Strong"/>
          <w:rFonts w:asciiTheme="minorHAnsi" w:hAnsiTheme="minorHAnsi" w:cstheme="minorHAnsi"/>
          <w:b w:val="0"/>
          <w:color w:val="000000" w:themeColor="text1"/>
          <w:sz w:val="22"/>
          <w:szCs w:val="22"/>
        </w:rPr>
        <w:t xml:space="preserve">. </w:t>
      </w:r>
    </w:p>
    <w:p w14:paraId="28422EA7" w14:textId="0409CB76" w:rsidR="001D7E27" w:rsidRPr="003C69FC" w:rsidRDefault="00A321D4" w:rsidP="00353D49">
      <w:pPr>
        <w:pStyle w:val="ox-9c52a2bcbc-ox-ee5a859e40-ox-93d96d3436-msonormal"/>
        <w:rPr>
          <w:rFonts w:asciiTheme="minorHAnsi" w:hAnsiTheme="minorHAnsi" w:cstheme="minorHAnsi"/>
          <w:bCs/>
          <w:color w:val="000000"/>
          <w:sz w:val="22"/>
          <w:szCs w:val="22"/>
        </w:rPr>
      </w:pPr>
      <w:r w:rsidRPr="003C69FC">
        <w:rPr>
          <w:rStyle w:val="Strong"/>
          <w:rFonts w:asciiTheme="minorHAnsi" w:hAnsiTheme="minorHAnsi" w:cstheme="minorHAnsi"/>
          <w:b w:val="0"/>
          <w:color w:val="000000"/>
          <w:sz w:val="22"/>
          <w:szCs w:val="22"/>
        </w:rPr>
        <w:t>One major goal of the 2017 Strategic Plan is to fully convert the hospital to solar power by 2027.</w:t>
      </w:r>
      <w:r w:rsidR="009A6948" w:rsidRPr="003C69FC">
        <w:rPr>
          <w:rStyle w:val="Strong"/>
          <w:rFonts w:asciiTheme="minorHAnsi" w:hAnsiTheme="minorHAnsi" w:cstheme="minorHAnsi"/>
          <w:b w:val="0"/>
          <w:color w:val="000000"/>
          <w:sz w:val="22"/>
          <w:szCs w:val="22"/>
        </w:rPr>
        <w:t xml:space="preserve"> </w:t>
      </w:r>
      <w:r w:rsidR="001C454A" w:rsidRPr="003C69FC">
        <w:rPr>
          <w:rFonts w:asciiTheme="minorHAnsi" w:hAnsiTheme="minorHAnsi" w:cstheme="minorHAnsi"/>
          <w:sz w:val="22"/>
          <w:szCs w:val="22"/>
        </w:rPr>
        <w:t xml:space="preserve">For many years, </w:t>
      </w:r>
      <w:r w:rsidR="003C69FC">
        <w:rPr>
          <w:rFonts w:asciiTheme="minorHAnsi" w:hAnsiTheme="minorHAnsi" w:cstheme="minorHAnsi"/>
          <w:sz w:val="22"/>
          <w:szCs w:val="22"/>
        </w:rPr>
        <w:t>at least 43% of</w:t>
      </w:r>
      <w:r w:rsidR="001C454A" w:rsidRPr="003C69FC">
        <w:rPr>
          <w:rFonts w:asciiTheme="minorHAnsi" w:hAnsiTheme="minorHAnsi" w:cstheme="minorHAnsi"/>
          <w:sz w:val="22"/>
          <w:szCs w:val="22"/>
        </w:rPr>
        <w:t xml:space="preserve"> UCZMMH’s operating budget </w:t>
      </w:r>
      <w:r w:rsidR="003C69FC">
        <w:rPr>
          <w:rFonts w:asciiTheme="minorHAnsi" w:hAnsiTheme="minorHAnsi" w:cstheme="minorHAnsi"/>
          <w:sz w:val="22"/>
          <w:szCs w:val="22"/>
        </w:rPr>
        <w:t>was</w:t>
      </w:r>
      <w:r w:rsidR="001C454A" w:rsidRPr="003C69FC">
        <w:rPr>
          <w:rFonts w:asciiTheme="minorHAnsi" w:hAnsiTheme="minorHAnsi" w:cstheme="minorHAnsi"/>
          <w:sz w:val="22"/>
          <w:szCs w:val="22"/>
        </w:rPr>
        <w:t xml:space="preserve"> consumed by its electricity bill</w:t>
      </w:r>
      <w:r w:rsidR="001C454A" w:rsidRPr="003C69FC">
        <w:rPr>
          <w:rFonts w:asciiTheme="minorHAnsi" w:hAnsiTheme="minorHAnsi" w:cstheme="minorHAnsi"/>
          <w:color w:val="000000" w:themeColor="text1"/>
          <w:sz w:val="22"/>
          <w:szCs w:val="22"/>
        </w:rPr>
        <w:t>.</w:t>
      </w:r>
      <w:r w:rsidR="009A6948" w:rsidRPr="003C69FC">
        <w:rPr>
          <w:rFonts w:asciiTheme="minorHAnsi" w:hAnsiTheme="minorHAnsi" w:cstheme="minorHAnsi"/>
          <w:color w:val="000000" w:themeColor="text1"/>
          <w:sz w:val="22"/>
          <w:szCs w:val="22"/>
        </w:rPr>
        <w:t xml:space="preserve"> </w:t>
      </w:r>
      <w:r w:rsidR="003C69FC">
        <w:rPr>
          <w:rFonts w:asciiTheme="minorHAnsi" w:hAnsiTheme="minorHAnsi" w:cstheme="minorHAnsi"/>
          <w:color w:val="000000" w:themeColor="text1"/>
          <w:sz w:val="22"/>
          <w:szCs w:val="22"/>
        </w:rPr>
        <w:t>During that time, the government’s grants for hospital operations were not received on a regular basis; hence,</w:t>
      </w:r>
      <w:r w:rsidR="009A6948" w:rsidRPr="003C69FC">
        <w:rPr>
          <w:rFonts w:asciiTheme="minorHAnsi" w:hAnsiTheme="minorHAnsi" w:cstheme="minorHAnsi"/>
          <w:color w:val="000000" w:themeColor="text1"/>
          <w:sz w:val="22"/>
          <w:szCs w:val="22"/>
        </w:rPr>
        <w:t xml:space="preserve"> </w:t>
      </w:r>
      <w:r w:rsidR="001C454A" w:rsidRPr="003C69FC">
        <w:rPr>
          <w:rFonts w:asciiTheme="minorHAnsi" w:hAnsiTheme="minorHAnsi" w:cstheme="minorHAnsi"/>
          <w:sz w:val="22"/>
          <w:szCs w:val="22"/>
        </w:rPr>
        <w:t>the hospital was unable to cover all of the costs of electrical power. The hospital’s board recognized that trying to meet the constantly rising costs of electricity was unsustainable for the institution</w:t>
      </w:r>
      <w:r w:rsidR="001C2EED" w:rsidRPr="003C69FC">
        <w:rPr>
          <w:rFonts w:asciiTheme="minorHAnsi" w:hAnsiTheme="minorHAnsi" w:cstheme="minorHAnsi"/>
          <w:sz w:val="22"/>
          <w:szCs w:val="22"/>
        </w:rPr>
        <w:t xml:space="preserve"> and formulated a plan that would phase the installation of solar power and gradually reduce the dependence on ZESCO. A consultant was engaged to assess the power needs of the hospital and to recommend a phased implementation plan.</w:t>
      </w:r>
      <w:r w:rsidR="001D7E27" w:rsidRPr="003C69FC">
        <w:rPr>
          <w:rFonts w:asciiTheme="minorHAnsi" w:hAnsiTheme="minorHAnsi" w:cstheme="minorHAnsi"/>
          <w:sz w:val="22"/>
          <w:szCs w:val="22"/>
        </w:rPr>
        <w:t xml:space="preserve"> </w:t>
      </w:r>
    </w:p>
    <w:p w14:paraId="0E047EC2" w14:textId="0B983F7E" w:rsidR="00DF3E02" w:rsidRPr="003C69FC" w:rsidRDefault="001D7E27" w:rsidP="00DF4CF7">
      <w:pPr>
        <w:tabs>
          <w:tab w:val="left" w:pos="1840"/>
        </w:tabs>
        <w:rPr>
          <w:rFonts w:cstheme="minorHAnsi"/>
          <w:sz w:val="22"/>
          <w:szCs w:val="22"/>
        </w:rPr>
      </w:pPr>
      <w:r w:rsidRPr="003C69FC">
        <w:rPr>
          <w:rFonts w:cstheme="minorHAnsi"/>
          <w:sz w:val="22"/>
          <w:szCs w:val="22"/>
        </w:rPr>
        <w:t>The first phase of the solar project was completed on September 14, 2018, with solar panels installed on the roof of the main hospital building</w:t>
      </w:r>
      <w:r w:rsidR="00932A55">
        <w:rPr>
          <w:rFonts w:cstheme="minorHAnsi"/>
          <w:sz w:val="22"/>
          <w:szCs w:val="22"/>
        </w:rPr>
        <w:t xml:space="preserve"> and deep-cycle </w:t>
      </w:r>
      <w:r w:rsidRPr="003C69FC">
        <w:rPr>
          <w:rFonts w:cstheme="minorHAnsi"/>
          <w:sz w:val="22"/>
          <w:szCs w:val="22"/>
        </w:rPr>
        <w:t>batteries</w:t>
      </w:r>
      <w:r w:rsidR="00932A55">
        <w:rPr>
          <w:rFonts w:cstheme="minorHAnsi"/>
          <w:sz w:val="22"/>
          <w:szCs w:val="22"/>
        </w:rPr>
        <w:t xml:space="preserve"> activated</w:t>
      </w:r>
      <w:r w:rsidRPr="003C69FC">
        <w:rPr>
          <w:rFonts w:cstheme="minorHAnsi"/>
          <w:sz w:val="22"/>
          <w:szCs w:val="22"/>
        </w:rPr>
        <w:t xml:space="preserve">. </w:t>
      </w:r>
      <w:r w:rsidR="00EB5848" w:rsidRPr="003C69FC">
        <w:rPr>
          <w:rStyle w:val="Strong"/>
          <w:rFonts w:cstheme="minorHAnsi"/>
          <w:b w:val="0"/>
          <w:color w:val="000000"/>
          <w:sz w:val="22"/>
          <w:szCs w:val="22"/>
        </w:rPr>
        <w:t xml:space="preserve">After the completion of Phase </w:t>
      </w:r>
      <w:r w:rsidR="00932A55">
        <w:rPr>
          <w:rStyle w:val="Strong"/>
          <w:rFonts w:cstheme="minorHAnsi"/>
          <w:b w:val="0"/>
          <w:color w:val="000000"/>
          <w:sz w:val="22"/>
          <w:szCs w:val="22"/>
        </w:rPr>
        <w:t>1</w:t>
      </w:r>
      <w:r w:rsidR="00EB5848" w:rsidRPr="003C69FC">
        <w:rPr>
          <w:rStyle w:val="Strong"/>
          <w:rFonts w:cstheme="minorHAnsi"/>
          <w:b w:val="0"/>
          <w:color w:val="000000"/>
          <w:sz w:val="22"/>
          <w:szCs w:val="22"/>
        </w:rPr>
        <w:t>, the hospital was able to utilize solar energy between 8 – 16 hours each day and to reduce consumption of ZESCO power by about 40%</w:t>
      </w:r>
      <w:r w:rsidR="009A6948" w:rsidRPr="003C69FC">
        <w:rPr>
          <w:rStyle w:val="Strong"/>
          <w:rFonts w:cstheme="minorHAnsi"/>
          <w:b w:val="0"/>
          <w:color w:val="000000"/>
          <w:sz w:val="22"/>
          <w:szCs w:val="22"/>
        </w:rPr>
        <w:t xml:space="preserve"> Daily</w:t>
      </w:r>
      <w:r w:rsidR="00EB5848" w:rsidRPr="003C69FC">
        <w:rPr>
          <w:rStyle w:val="Strong"/>
          <w:rFonts w:cstheme="minorHAnsi"/>
          <w:b w:val="0"/>
          <w:color w:val="000000"/>
          <w:sz w:val="22"/>
          <w:szCs w:val="22"/>
        </w:rPr>
        <w:t>.</w:t>
      </w:r>
      <w:r w:rsidR="00EB5848" w:rsidRPr="003C69FC">
        <w:rPr>
          <w:rFonts w:cstheme="minorHAnsi"/>
          <w:sz w:val="22"/>
          <w:szCs w:val="22"/>
        </w:rPr>
        <w:t xml:space="preserve"> </w:t>
      </w:r>
      <w:r w:rsidR="00932A55">
        <w:rPr>
          <w:rFonts w:cstheme="minorHAnsi"/>
          <w:sz w:val="22"/>
          <w:szCs w:val="22"/>
        </w:rPr>
        <w:t>The evaluation phase of the project should be completed by April 2019. During this phase, t</w:t>
      </w:r>
      <w:r w:rsidR="00DF4CF7" w:rsidRPr="003C69FC">
        <w:rPr>
          <w:rFonts w:cstheme="minorHAnsi"/>
          <w:sz w:val="22"/>
          <w:szCs w:val="22"/>
        </w:rPr>
        <w:t>he electricity consumption from solar power and from ZESCO is being monitored</w:t>
      </w:r>
      <w:r w:rsidR="00EB5848" w:rsidRPr="003C69FC">
        <w:rPr>
          <w:rFonts w:cstheme="minorHAnsi"/>
          <w:sz w:val="22"/>
          <w:szCs w:val="22"/>
        </w:rPr>
        <w:t xml:space="preserve"> continuously</w:t>
      </w:r>
      <w:r w:rsidR="00DF4CF7" w:rsidRPr="003C69FC">
        <w:rPr>
          <w:rFonts w:cstheme="minorHAnsi"/>
          <w:sz w:val="22"/>
          <w:szCs w:val="22"/>
        </w:rPr>
        <w:t xml:space="preserve">. </w:t>
      </w:r>
      <w:r w:rsidR="00EB5848" w:rsidRPr="003C69FC">
        <w:rPr>
          <w:rFonts w:cstheme="minorHAnsi"/>
          <w:sz w:val="22"/>
          <w:szCs w:val="22"/>
        </w:rPr>
        <w:t>The results of</w:t>
      </w:r>
      <w:r w:rsidR="00DF4CF7" w:rsidRPr="003C69FC">
        <w:rPr>
          <w:rFonts w:cstheme="minorHAnsi"/>
          <w:sz w:val="22"/>
          <w:szCs w:val="22"/>
        </w:rPr>
        <w:t xml:space="preserve"> this assessment will </w:t>
      </w:r>
      <w:r w:rsidR="00EB5848" w:rsidRPr="003C69FC">
        <w:rPr>
          <w:rFonts w:cstheme="minorHAnsi"/>
          <w:sz w:val="22"/>
          <w:szCs w:val="22"/>
        </w:rPr>
        <w:t xml:space="preserve">indicate </w:t>
      </w:r>
      <w:r w:rsidR="00DF4CF7" w:rsidRPr="003C69FC">
        <w:rPr>
          <w:rFonts w:cstheme="minorHAnsi"/>
          <w:sz w:val="22"/>
          <w:szCs w:val="22"/>
        </w:rPr>
        <w:t>some intermediate steps</w:t>
      </w:r>
      <w:r w:rsidR="00EB5848" w:rsidRPr="003C69FC">
        <w:rPr>
          <w:rFonts w:cstheme="minorHAnsi"/>
          <w:sz w:val="22"/>
          <w:szCs w:val="22"/>
        </w:rPr>
        <w:t xml:space="preserve"> that could be made</w:t>
      </w:r>
      <w:r w:rsidR="00DF4CF7" w:rsidRPr="003C69FC">
        <w:rPr>
          <w:rFonts w:cstheme="minorHAnsi"/>
          <w:sz w:val="22"/>
          <w:szCs w:val="22"/>
        </w:rPr>
        <w:t xml:space="preserve"> </w:t>
      </w:r>
      <w:r w:rsidR="00EB5848" w:rsidRPr="003C69FC">
        <w:rPr>
          <w:rFonts w:cstheme="minorHAnsi"/>
          <w:sz w:val="22"/>
          <w:szCs w:val="22"/>
        </w:rPr>
        <w:t>to increase</w:t>
      </w:r>
      <w:r w:rsidR="00DF4CF7" w:rsidRPr="003C69FC">
        <w:rPr>
          <w:rFonts w:cstheme="minorHAnsi"/>
          <w:sz w:val="22"/>
          <w:szCs w:val="22"/>
        </w:rPr>
        <w:t xml:space="preserve"> efficiency (</w:t>
      </w:r>
      <w:r w:rsidR="00EB5848" w:rsidRPr="003C69FC">
        <w:rPr>
          <w:rFonts w:cstheme="minorHAnsi"/>
          <w:sz w:val="22"/>
          <w:szCs w:val="22"/>
        </w:rPr>
        <w:t>reducing power consumed by</w:t>
      </w:r>
      <w:r w:rsidR="00DF4CF7" w:rsidRPr="003C69FC">
        <w:rPr>
          <w:rFonts w:cstheme="minorHAnsi"/>
          <w:sz w:val="22"/>
          <w:szCs w:val="22"/>
        </w:rPr>
        <w:t xml:space="preserve"> equipment)</w:t>
      </w:r>
      <w:r w:rsidR="00932A55">
        <w:rPr>
          <w:rFonts w:cstheme="minorHAnsi"/>
          <w:sz w:val="22"/>
          <w:szCs w:val="22"/>
        </w:rPr>
        <w:t xml:space="preserve">. </w:t>
      </w:r>
      <w:r w:rsidR="00EB5848" w:rsidRPr="003C69FC">
        <w:rPr>
          <w:rFonts w:cstheme="minorHAnsi"/>
          <w:sz w:val="22"/>
          <w:szCs w:val="22"/>
        </w:rPr>
        <w:t>Installation</w:t>
      </w:r>
      <w:r w:rsidR="00DF4CF7" w:rsidRPr="003C69FC">
        <w:rPr>
          <w:rFonts w:cstheme="minorHAnsi"/>
          <w:sz w:val="22"/>
          <w:szCs w:val="22"/>
        </w:rPr>
        <w:t xml:space="preserve"> of additional </w:t>
      </w:r>
      <w:r w:rsidR="00EB5848" w:rsidRPr="003C69FC">
        <w:rPr>
          <w:rFonts w:cstheme="minorHAnsi"/>
          <w:sz w:val="22"/>
          <w:szCs w:val="22"/>
        </w:rPr>
        <w:t xml:space="preserve">solar </w:t>
      </w:r>
      <w:r w:rsidR="00DF4CF7" w:rsidRPr="003C69FC">
        <w:rPr>
          <w:rFonts w:cstheme="minorHAnsi"/>
          <w:sz w:val="22"/>
          <w:szCs w:val="22"/>
        </w:rPr>
        <w:t xml:space="preserve">panels </w:t>
      </w:r>
      <w:r w:rsidR="00EB5848" w:rsidRPr="003C69FC">
        <w:rPr>
          <w:rFonts w:cstheme="minorHAnsi"/>
          <w:sz w:val="22"/>
          <w:szCs w:val="22"/>
        </w:rPr>
        <w:t>might be warranted to</w:t>
      </w:r>
      <w:r w:rsidR="00DF4CF7" w:rsidRPr="003C69FC">
        <w:rPr>
          <w:rFonts w:cstheme="minorHAnsi"/>
          <w:sz w:val="22"/>
          <w:szCs w:val="22"/>
        </w:rPr>
        <w:t xml:space="preserve"> generate more solar power</w:t>
      </w:r>
      <w:r w:rsidR="00EB5848" w:rsidRPr="003C69FC">
        <w:rPr>
          <w:rFonts w:cstheme="minorHAnsi"/>
          <w:sz w:val="22"/>
          <w:szCs w:val="22"/>
        </w:rPr>
        <w:t xml:space="preserve"> and further reduce the dependence on ZESCO</w:t>
      </w:r>
      <w:r w:rsidR="00DF4CF7" w:rsidRPr="003C69FC">
        <w:rPr>
          <w:rFonts w:cstheme="minorHAnsi"/>
          <w:sz w:val="22"/>
          <w:szCs w:val="22"/>
        </w:rPr>
        <w:t xml:space="preserve">. </w:t>
      </w:r>
      <w:r w:rsidR="00EB5848" w:rsidRPr="003C69FC">
        <w:rPr>
          <w:rFonts w:cstheme="minorHAnsi"/>
          <w:sz w:val="22"/>
          <w:szCs w:val="22"/>
        </w:rPr>
        <w:t xml:space="preserve">After monitoring the effectiveness of Phase </w:t>
      </w:r>
      <w:r w:rsidR="00932A55">
        <w:rPr>
          <w:rFonts w:cstheme="minorHAnsi"/>
          <w:sz w:val="22"/>
          <w:szCs w:val="22"/>
        </w:rPr>
        <w:t>1 is complete</w:t>
      </w:r>
      <w:r w:rsidR="00EB5848" w:rsidRPr="003C69FC">
        <w:rPr>
          <w:rFonts w:cstheme="minorHAnsi"/>
          <w:sz w:val="22"/>
          <w:szCs w:val="22"/>
        </w:rPr>
        <w:t>, specific plans will be proposed for extending solar power for the entire hospital compound</w:t>
      </w:r>
      <w:r w:rsidR="00E36FA5">
        <w:rPr>
          <w:rFonts w:cstheme="minorHAnsi"/>
          <w:sz w:val="22"/>
          <w:szCs w:val="22"/>
        </w:rPr>
        <w:t xml:space="preserve"> (Phase 2)</w:t>
      </w:r>
      <w:r w:rsidR="00932A55">
        <w:rPr>
          <w:rFonts w:cstheme="minorHAnsi"/>
          <w:sz w:val="22"/>
          <w:szCs w:val="22"/>
        </w:rPr>
        <w:t xml:space="preserve">. </w:t>
      </w:r>
      <w:r w:rsidR="00E36FA5">
        <w:rPr>
          <w:rFonts w:cstheme="minorHAnsi"/>
          <w:sz w:val="22"/>
          <w:szCs w:val="22"/>
        </w:rPr>
        <w:t xml:space="preserve">The requirements for Phase 2 </w:t>
      </w:r>
      <w:r w:rsidR="00C514E4">
        <w:rPr>
          <w:rFonts w:cstheme="minorHAnsi"/>
          <w:sz w:val="22"/>
          <w:szCs w:val="22"/>
        </w:rPr>
        <w:t xml:space="preserve">of the solar project </w:t>
      </w:r>
      <w:r w:rsidR="00E36FA5">
        <w:rPr>
          <w:rFonts w:cstheme="minorHAnsi"/>
          <w:sz w:val="22"/>
          <w:szCs w:val="22"/>
        </w:rPr>
        <w:t xml:space="preserve">will depend on finalizing a new master plan </w:t>
      </w:r>
      <w:r w:rsidR="00C514E4">
        <w:rPr>
          <w:rFonts w:cstheme="minorHAnsi"/>
          <w:sz w:val="22"/>
          <w:szCs w:val="22"/>
        </w:rPr>
        <w:t>for a level two facility that can</w:t>
      </w:r>
      <w:r w:rsidR="00E36FA5">
        <w:rPr>
          <w:rFonts w:cstheme="minorHAnsi"/>
          <w:sz w:val="22"/>
          <w:szCs w:val="22"/>
        </w:rPr>
        <w:t xml:space="preserve"> accommodate </w:t>
      </w:r>
      <w:r w:rsidR="004E6228">
        <w:rPr>
          <w:rFonts w:cstheme="minorHAnsi"/>
          <w:sz w:val="22"/>
          <w:szCs w:val="22"/>
        </w:rPr>
        <w:t>an increased patient population and</w:t>
      </w:r>
      <w:r w:rsidR="00C514E4">
        <w:rPr>
          <w:rFonts w:cstheme="minorHAnsi"/>
          <w:sz w:val="22"/>
          <w:szCs w:val="22"/>
        </w:rPr>
        <w:t xml:space="preserve"> provide more extensive</w:t>
      </w:r>
      <w:bookmarkStart w:id="0" w:name="_GoBack"/>
      <w:bookmarkEnd w:id="0"/>
      <w:r w:rsidR="004E6228">
        <w:rPr>
          <w:rFonts w:cstheme="minorHAnsi"/>
          <w:sz w:val="22"/>
          <w:szCs w:val="22"/>
        </w:rPr>
        <w:t xml:space="preserve"> patient services</w:t>
      </w:r>
      <w:r w:rsidR="00C514E4">
        <w:rPr>
          <w:rFonts w:cstheme="minorHAnsi"/>
          <w:sz w:val="22"/>
          <w:szCs w:val="22"/>
        </w:rPr>
        <w:t xml:space="preserve">. </w:t>
      </w:r>
    </w:p>
    <w:p w14:paraId="5D7F93E5" w14:textId="77777777" w:rsidR="00E73F08" w:rsidRPr="003C69FC" w:rsidRDefault="00C514E4" w:rsidP="00DF3E02">
      <w:pPr>
        <w:jc w:val="center"/>
        <w:rPr>
          <w:rFonts w:cstheme="minorHAnsi"/>
        </w:rPr>
      </w:pPr>
    </w:p>
    <w:p w14:paraId="0259939C" w14:textId="77777777" w:rsidR="009A6948" w:rsidRDefault="009A6948" w:rsidP="00DF3E02">
      <w:pPr>
        <w:jc w:val="center"/>
      </w:pPr>
    </w:p>
    <w:sectPr w:rsidR="009A6948" w:rsidSect="00CC2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E02"/>
    <w:rsid w:val="001C2EED"/>
    <w:rsid w:val="001C454A"/>
    <w:rsid w:val="001D7E27"/>
    <w:rsid w:val="00353D49"/>
    <w:rsid w:val="003C69FC"/>
    <w:rsid w:val="004E6228"/>
    <w:rsid w:val="00932A55"/>
    <w:rsid w:val="009A6948"/>
    <w:rsid w:val="00A321D4"/>
    <w:rsid w:val="00C514E4"/>
    <w:rsid w:val="00CC267E"/>
    <w:rsid w:val="00DF16AD"/>
    <w:rsid w:val="00DF3E02"/>
    <w:rsid w:val="00DF4CF7"/>
    <w:rsid w:val="00E36FA5"/>
    <w:rsid w:val="00EB5848"/>
    <w:rsid w:val="00FE0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6B6CCDC"/>
  <w15:docId w15:val="{D273C0EF-08B4-BC4A-99E5-FB4B485D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9c52a2bcbc-ox-ee5a859e40-ox-93d96d3436-msonormal">
    <w:name w:val="ox-9c52a2bcbc-ox-ee5a859e40-ox-93d96d3436-msonormal"/>
    <w:basedOn w:val="Normal"/>
    <w:rsid w:val="00DF3E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F3E02"/>
    <w:rPr>
      <w:b/>
      <w:bCs/>
    </w:rPr>
  </w:style>
  <w:style w:type="paragraph" w:styleId="NoSpacing">
    <w:name w:val="No Spacing"/>
    <w:uiPriority w:val="1"/>
    <w:qFormat/>
    <w:rsid w:val="00DF3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 Verna</dc:creator>
  <cp:keywords/>
  <dc:description/>
  <cp:lastModifiedBy>Case, Verna</cp:lastModifiedBy>
  <cp:revision>5</cp:revision>
  <dcterms:created xsi:type="dcterms:W3CDTF">2019-02-21T16:49:00Z</dcterms:created>
  <dcterms:modified xsi:type="dcterms:W3CDTF">2019-02-21T17:37:00Z</dcterms:modified>
</cp:coreProperties>
</file>