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A5" w:rsidRPr="00994B83" w:rsidRDefault="00BA0AEE" w:rsidP="00EB1C9A">
      <w:pPr>
        <w:spacing w:after="0" w:line="360" w:lineRule="auto"/>
        <w:jc w:val="center"/>
        <w:rPr>
          <w:b/>
          <w:sz w:val="24"/>
          <w:szCs w:val="24"/>
        </w:rPr>
      </w:pPr>
      <w:r w:rsidRPr="00994B83">
        <w:rPr>
          <w:b/>
          <w:sz w:val="24"/>
          <w:szCs w:val="24"/>
        </w:rPr>
        <w:t>GLOBAL GIVING PROJECT</w:t>
      </w:r>
    </w:p>
    <w:p w:rsidR="005D0E4A" w:rsidRPr="00994B83" w:rsidRDefault="005D0E4A" w:rsidP="000C5416">
      <w:pPr>
        <w:spacing w:after="0" w:line="360" w:lineRule="auto"/>
        <w:rPr>
          <w:b/>
          <w:sz w:val="24"/>
          <w:szCs w:val="24"/>
          <w:u w:val="single"/>
        </w:rPr>
      </w:pPr>
      <w:r w:rsidRPr="00994B83">
        <w:rPr>
          <w:b/>
          <w:sz w:val="24"/>
          <w:szCs w:val="24"/>
          <w:u w:val="single"/>
        </w:rPr>
        <w:t xml:space="preserve">Cover sheet </w:t>
      </w:r>
    </w:p>
    <w:p w:rsidR="005D0E4A" w:rsidRPr="00994B83" w:rsidRDefault="005D0E4A" w:rsidP="00EB1C9A">
      <w:pPr>
        <w:spacing w:after="0" w:line="360" w:lineRule="auto"/>
        <w:rPr>
          <w:sz w:val="24"/>
          <w:szCs w:val="24"/>
        </w:rPr>
      </w:pPr>
      <w:r w:rsidRPr="00994B83">
        <w:rPr>
          <w:b/>
          <w:sz w:val="24"/>
          <w:szCs w:val="24"/>
        </w:rPr>
        <w:t xml:space="preserve">Name of </w:t>
      </w:r>
      <w:r w:rsidR="000649D7" w:rsidRPr="00994B83">
        <w:rPr>
          <w:b/>
          <w:sz w:val="24"/>
          <w:szCs w:val="24"/>
        </w:rPr>
        <w:t>organization</w:t>
      </w:r>
      <w:r w:rsidR="000649D7" w:rsidRPr="00994B83">
        <w:rPr>
          <w:sz w:val="24"/>
          <w:szCs w:val="24"/>
        </w:rPr>
        <w:t>:</w:t>
      </w:r>
      <w:r w:rsidRPr="00994B83">
        <w:rPr>
          <w:sz w:val="24"/>
          <w:szCs w:val="24"/>
        </w:rPr>
        <w:t xml:space="preserve"> Dorcas Foundation Organization </w:t>
      </w:r>
    </w:p>
    <w:p w:rsidR="005D0E4A" w:rsidRPr="00994B83" w:rsidRDefault="005D0E4A" w:rsidP="00EB1C9A">
      <w:pPr>
        <w:spacing w:after="0" w:line="360" w:lineRule="auto"/>
        <w:rPr>
          <w:sz w:val="24"/>
          <w:szCs w:val="24"/>
        </w:rPr>
      </w:pPr>
      <w:r w:rsidRPr="00994B83">
        <w:rPr>
          <w:b/>
          <w:sz w:val="24"/>
          <w:szCs w:val="24"/>
        </w:rPr>
        <w:t xml:space="preserve">Organization’s </w:t>
      </w:r>
      <w:r w:rsidR="000649D7" w:rsidRPr="00994B83">
        <w:rPr>
          <w:b/>
          <w:sz w:val="24"/>
          <w:szCs w:val="24"/>
        </w:rPr>
        <w:t>address</w:t>
      </w:r>
      <w:r w:rsidR="000649D7" w:rsidRPr="00994B83">
        <w:rPr>
          <w:sz w:val="24"/>
          <w:szCs w:val="24"/>
        </w:rPr>
        <w:t>:</w:t>
      </w:r>
      <w:r w:rsidR="00A73657">
        <w:rPr>
          <w:sz w:val="24"/>
          <w:szCs w:val="24"/>
        </w:rPr>
        <w:t xml:space="preserve"> K</w:t>
      </w:r>
      <w:r w:rsidRPr="00994B83">
        <w:rPr>
          <w:sz w:val="24"/>
          <w:szCs w:val="24"/>
        </w:rPr>
        <w:t>ibanga</w:t>
      </w:r>
      <w:r w:rsidR="000649D7" w:rsidRPr="00994B83">
        <w:rPr>
          <w:sz w:val="24"/>
          <w:szCs w:val="24"/>
        </w:rPr>
        <w:t>, Kibiga</w:t>
      </w:r>
      <w:r w:rsidRPr="00994B83">
        <w:rPr>
          <w:sz w:val="24"/>
          <w:szCs w:val="24"/>
        </w:rPr>
        <w:t>-kiboga</w:t>
      </w:r>
    </w:p>
    <w:p w:rsidR="005D0E4A" w:rsidRPr="00994B83" w:rsidRDefault="00C53032" w:rsidP="00EB1C9A">
      <w:pPr>
        <w:spacing w:after="0" w:line="360" w:lineRule="auto"/>
        <w:rPr>
          <w:sz w:val="24"/>
          <w:szCs w:val="24"/>
        </w:rPr>
      </w:pPr>
      <w:r w:rsidRPr="00994B83">
        <w:rPr>
          <w:b/>
          <w:sz w:val="24"/>
          <w:szCs w:val="24"/>
        </w:rPr>
        <w:t xml:space="preserve">Title of proposed </w:t>
      </w:r>
      <w:r w:rsidR="00EB1C9A">
        <w:rPr>
          <w:b/>
          <w:sz w:val="24"/>
          <w:szCs w:val="24"/>
        </w:rPr>
        <w:t>project:</w:t>
      </w:r>
      <w:r w:rsidR="00A73657">
        <w:rPr>
          <w:sz w:val="24"/>
          <w:szCs w:val="24"/>
        </w:rPr>
        <w:t xml:space="preserve"> Land L</w:t>
      </w:r>
      <w:r w:rsidRPr="00994B83">
        <w:rPr>
          <w:sz w:val="24"/>
          <w:szCs w:val="24"/>
        </w:rPr>
        <w:t>eases for 112 acres o</w:t>
      </w:r>
      <w:r w:rsidR="00A73657">
        <w:rPr>
          <w:sz w:val="24"/>
          <w:szCs w:val="24"/>
        </w:rPr>
        <w:t>f land for 38 poor families in W</w:t>
      </w:r>
      <w:r w:rsidRPr="00994B83">
        <w:rPr>
          <w:sz w:val="24"/>
          <w:szCs w:val="24"/>
        </w:rPr>
        <w:t>abitosi village.</w:t>
      </w:r>
    </w:p>
    <w:p w:rsidR="00C53032" w:rsidRPr="00994B83" w:rsidRDefault="006F6F84" w:rsidP="00EB1C9A">
      <w:pPr>
        <w:spacing w:after="0" w:line="360" w:lineRule="auto"/>
        <w:rPr>
          <w:sz w:val="24"/>
          <w:szCs w:val="24"/>
        </w:rPr>
      </w:pPr>
      <w:r w:rsidRPr="00994B83">
        <w:rPr>
          <w:b/>
          <w:sz w:val="24"/>
          <w:szCs w:val="24"/>
        </w:rPr>
        <w:t>Location of project</w:t>
      </w:r>
      <w:r w:rsidR="00A73657">
        <w:rPr>
          <w:sz w:val="24"/>
          <w:szCs w:val="24"/>
        </w:rPr>
        <w:t>: W</w:t>
      </w:r>
      <w:r w:rsidR="000649D7" w:rsidRPr="00994B83">
        <w:rPr>
          <w:sz w:val="24"/>
          <w:szCs w:val="24"/>
        </w:rPr>
        <w:t>abitosi</w:t>
      </w:r>
      <w:r w:rsidRPr="00994B83">
        <w:rPr>
          <w:sz w:val="24"/>
          <w:szCs w:val="24"/>
        </w:rPr>
        <w:t xml:space="preserve"> </w:t>
      </w:r>
      <w:r w:rsidR="00A73657">
        <w:rPr>
          <w:sz w:val="24"/>
          <w:szCs w:val="24"/>
        </w:rPr>
        <w:t>village, K</w:t>
      </w:r>
      <w:r w:rsidR="000649D7" w:rsidRPr="00994B83">
        <w:rPr>
          <w:sz w:val="24"/>
          <w:szCs w:val="24"/>
        </w:rPr>
        <w:t>ajjere</w:t>
      </w:r>
      <w:r w:rsidRPr="00994B83">
        <w:rPr>
          <w:sz w:val="24"/>
          <w:szCs w:val="24"/>
        </w:rPr>
        <w:t xml:space="preserve"> </w:t>
      </w:r>
      <w:r w:rsidR="000649D7" w:rsidRPr="00994B83">
        <w:rPr>
          <w:sz w:val="24"/>
          <w:szCs w:val="24"/>
        </w:rPr>
        <w:t>parish, Kibiga</w:t>
      </w:r>
      <w:r w:rsidRPr="00994B83">
        <w:rPr>
          <w:sz w:val="24"/>
          <w:szCs w:val="24"/>
        </w:rPr>
        <w:t xml:space="preserve"> </w:t>
      </w:r>
      <w:r w:rsidR="000649D7" w:rsidRPr="00994B83">
        <w:rPr>
          <w:sz w:val="24"/>
          <w:szCs w:val="24"/>
        </w:rPr>
        <w:t>sub-county, Kiboga</w:t>
      </w:r>
      <w:r w:rsidRPr="00994B83">
        <w:rPr>
          <w:sz w:val="24"/>
          <w:szCs w:val="24"/>
        </w:rPr>
        <w:t xml:space="preserve"> district</w:t>
      </w:r>
    </w:p>
    <w:p w:rsidR="006F6F84" w:rsidRPr="00994B83" w:rsidRDefault="006F6F84" w:rsidP="00EB1C9A">
      <w:pPr>
        <w:spacing w:after="0" w:line="360" w:lineRule="auto"/>
        <w:rPr>
          <w:sz w:val="24"/>
          <w:szCs w:val="24"/>
        </w:rPr>
      </w:pPr>
      <w:r w:rsidRPr="00994B83">
        <w:rPr>
          <w:b/>
          <w:sz w:val="24"/>
          <w:szCs w:val="24"/>
        </w:rPr>
        <w:t>Name of organization’s chief executive officer</w:t>
      </w:r>
      <w:r w:rsidR="006F68E9" w:rsidRPr="00994B83">
        <w:rPr>
          <w:sz w:val="24"/>
          <w:szCs w:val="24"/>
        </w:rPr>
        <w:t>: Mr.</w:t>
      </w:r>
      <w:r w:rsidR="006161DA" w:rsidRPr="00994B83">
        <w:rPr>
          <w:sz w:val="24"/>
          <w:szCs w:val="24"/>
        </w:rPr>
        <w:t xml:space="preserve"> </w:t>
      </w:r>
      <w:r w:rsidR="006F68E9" w:rsidRPr="00994B83">
        <w:rPr>
          <w:sz w:val="24"/>
          <w:szCs w:val="24"/>
        </w:rPr>
        <w:t>Kabuye</w:t>
      </w:r>
      <w:r w:rsidR="006161DA" w:rsidRPr="00994B83">
        <w:rPr>
          <w:sz w:val="24"/>
          <w:szCs w:val="24"/>
        </w:rPr>
        <w:t xml:space="preserve"> Richard </w:t>
      </w:r>
    </w:p>
    <w:p w:rsidR="006161DA" w:rsidRPr="00994B83" w:rsidRDefault="006F68E9" w:rsidP="00EB1C9A">
      <w:pPr>
        <w:spacing w:after="0" w:line="360" w:lineRule="auto"/>
        <w:rPr>
          <w:sz w:val="24"/>
          <w:szCs w:val="24"/>
        </w:rPr>
      </w:pPr>
      <w:r w:rsidRPr="00994B83">
        <w:rPr>
          <w:b/>
          <w:sz w:val="24"/>
          <w:szCs w:val="24"/>
        </w:rPr>
        <w:t>Mobile: +</w:t>
      </w:r>
      <w:r w:rsidR="006161DA" w:rsidRPr="00994B83">
        <w:rPr>
          <w:sz w:val="24"/>
          <w:szCs w:val="24"/>
        </w:rPr>
        <w:t>256772392488/+256752965014</w:t>
      </w:r>
      <w:bookmarkStart w:id="0" w:name="_GoBack"/>
      <w:bookmarkEnd w:id="0"/>
    </w:p>
    <w:p w:rsidR="006161DA" w:rsidRPr="00994B83" w:rsidRDefault="006161DA" w:rsidP="00EB1C9A">
      <w:pPr>
        <w:spacing w:after="0" w:line="360" w:lineRule="auto"/>
        <w:rPr>
          <w:sz w:val="24"/>
          <w:szCs w:val="24"/>
        </w:rPr>
      </w:pPr>
      <w:r w:rsidRPr="00994B83">
        <w:rPr>
          <w:b/>
          <w:sz w:val="24"/>
          <w:szCs w:val="24"/>
        </w:rPr>
        <w:t>E-mail</w:t>
      </w:r>
      <w:r w:rsidR="00BA454D">
        <w:rPr>
          <w:sz w:val="24"/>
          <w:szCs w:val="24"/>
        </w:rPr>
        <w:t>: dorcas</w:t>
      </w:r>
      <w:r w:rsidRPr="00994B83">
        <w:rPr>
          <w:sz w:val="24"/>
          <w:szCs w:val="24"/>
        </w:rPr>
        <w:t xml:space="preserve"> foundationorg@gmail .com </w:t>
      </w:r>
    </w:p>
    <w:p w:rsidR="00465C6D" w:rsidRPr="00994B83" w:rsidRDefault="005839D9" w:rsidP="00EB1C9A">
      <w:pPr>
        <w:spacing w:after="0" w:line="360" w:lineRule="auto"/>
        <w:rPr>
          <w:sz w:val="24"/>
          <w:szCs w:val="24"/>
        </w:rPr>
      </w:pPr>
      <w:r w:rsidRPr="00994B83">
        <w:rPr>
          <w:sz w:val="24"/>
          <w:szCs w:val="24"/>
        </w:rPr>
        <w:t xml:space="preserve">Total established cost of the proposed project </w:t>
      </w:r>
      <w:r w:rsidR="006F68E9" w:rsidRPr="00994B83">
        <w:rPr>
          <w:sz w:val="24"/>
          <w:szCs w:val="24"/>
        </w:rPr>
        <w:t>in Dollars</w:t>
      </w:r>
      <w:r w:rsidRPr="00994B83">
        <w:rPr>
          <w:sz w:val="24"/>
          <w:szCs w:val="24"/>
        </w:rPr>
        <w:t xml:space="preserve"> and Ugandan </w:t>
      </w:r>
      <w:r w:rsidR="006F68E9" w:rsidRPr="00994B83">
        <w:rPr>
          <w:sz w:val="24"/>
          <w:szCs w:val="24"/>
        </w:rPr>
        <w:t>shillings:</w:t>
      </w:r>
      <w:r w:rsidR="00A73657">
        <w:rPr>
          <w:sz w:val="24"/>
          <w:szCs w:val="24"/>
        </w:rPr>
        <w:t xml:space="preserve">                                </w:t>
      </w:r>
      <w:r w:rsidR="006F68E9" w:rsidRPr="00994B83">
        <w:rPr>
          <w:sz w:val="24"/>
          <w:szCs w:val="24"/>
        </w:rPr>
        <w:t xml:space="preserve"> UGX</w:t>
      </w:r>
      <w:r w:rsidRPr="00994B83">
        <w:rPr>
          <w:sz w:val="24"/>
          <w:szCs w:val="24"/>
        </w:rPr>
        <w:t xml:space="preserve">:  </w:t>
      </w:r>
      <w:r w:rsidR="006F68E9" w:rsidRPr="00994B83">
        <w:rPr>
          <w:sz w:val="24"/>
          <w:szCs w:val="24"/>
        </w:rPr>
        <w:t>93,240,000</w:t>
      </w:r>
      <w:r w:rsidR="00A73657">
        <w:rPr>
          <w:sz w:val="24"/>
          <w:szCs w:val="24"/>
        </w:rPr>
        <w:t xml:space="preserve">                                            </w:t>
      </w:r>
      <w:r w:rsidR="006F68E9" w:rsidRPr="00994B83">
        <w:rPr>
          <w:sz w:val="24"/>
          <w:szCs w:val="24"/>
        </w:rPr>
        <w:t xml:space="preserve"> US</w:t>
      </w:r>
      <w:r w:rsidR="00465C6D" w:rsidRPr="00994B83">
        <w:rPr>
          <w:sz w:val="24"/>
          <w:szCs w:val="24"/>
        </w:rPr>
        <w:t xml:space="preserve"> $24,864.</w:t>
      </w:r>
    </w:p>
    <w:p w:rsidR="00465C6D" w:rsidRPr="00994B83" w:rsidRDefault="00465C6D" w:rsidP="00EB1C9A">
      <w:pPr>
        <w:spacing w:after="0" w:line="360" w:lineRule="auto"/>
        <w:rPr>
          <w:sz w:val="24"/>
          <w:szCs w:val="24"/>
        </w:rPr>
      </w:pPr>
      <w:r w:rsidRPr="00994B83">
        <w:rPr>
          <w:b/>
          <w:sz w:val="24"/>
          <w:szCs w:val="24"/>
        </w:rPr>
        <w:t xml:space="preserve">Number of </w:t>
      </w:r>
      <w:r w:rsidR="00E0021A" w:rsidRPr="00994B83">
        <w:rPr>
          <w:b/>
          <w:sz w:val="24"/>
          <w:szCs w:val="24"/>
        </w:rPr>
        <w:t>beneficiaries</w:t>
      </w:r>
      <w:r w:rsidR="00E0021A" w:rsidRPr="00994B83">
        <w:rPr>
          <w:sz w:val="24"/>
          <w:szCs w:val="24"/>
        </w:rPr>
        <w:t>: Direct</w:t>
      </w:r>
      <w:r w:rsidRPr="00994B83">
        <w:rPr>
          <w:sz w:val="24"/>
          <w:szCs w:val="24"/>
        </w:rPr>
        <w:t xml:space="preserve"> </w:t>
      </w:r>
      <w:r w:rsidR="00E0021A" w:rsidRPr="00994B83">
        <w:rPr>
          <w:sz w:val="24"/>
          <w:szCs w:val="24"/>
        </w:rPr>
        <w:t>Beneficiaries: 178</w:t>
      </w:r>
      <w:r w:rsidRPr="00994B83">
        <w:rPr>
          <w:sz w:val="24"/>
          <w:szCs w:val="24"/>
        </w:rPr>
        <w:t xml:space="preserve"> </w:t>
      </w:r>
      <w:r w:rsidR="00E0021A" w:rsidRPr="00994B83">
        <w:rPr>
          <w:sz w:val="24"/>
          <w:szCs w:val="24"/>
        </w:rPr>
        <w:t>Females, 126</w:t>
      </w:r>
      <w:r w:rsidRPr="00994B83">
        <w:rPr>
          <w:sz w:val="24"/>
          <w:szCs w:val="24"/>
        </w:rPr>
        <w:t xml:space="preserve"> males</w:t>
      </w:r>
      <w:r w:rsidR="00A73657">
        <w:rPr>
          <w:sz w:val="24"/>
          <w:szCs w:val="24"/>
        </w:rPr>
        <w:t>,</w:t>
      </w:r>
      <w:r w:rsidRPr="00994B83">
        <w:rPr>
          <w:sz w:val="24"/>
          <w:szCs w:val="24"/>
        </w:rPr>
        <w:t xml:space="preserve"> Indirect </w:t>
      </w:r>
      <w:r w:rsidR="00E0021A" w:rsidRPr="00994B83">
        <w:rPr>
          <w:sz w:val="24"/>
          <w:szCs w:val="24"/>
        </w:rPr>
        <w:t>Beneficiaries: 2853</w:t>
      </w:r>
      <w:r w:rsidRPr="00994B83">
        <w:rPr>
          <w:sz w:val="24"/>
          <w:szCs w:val="24"/>
        </w:rPr>
        <w:t xml:space="preserve"> </w:t>
      </w:r>
      <w:r w:rsidR="00E0021A" w:rsidRPr="00994B83">
        <w:rPr>
          <w:sz w:val="24"/>
          <w:szCs w:val="24"/>
        </w:rPr>
        <w:t>Females, 2847</w:t>
      </w:r>
      <w:r w:rsidRPr="00994B83">
        <w:rPr>
          <w:sz w:val="24"/>
          <w:szCs w:val="24"/>
        </w:rPr>
        <w:t xml:space="preserve"> males</w:t>
      </w:r>
    </w:p>
    <w:p w:rsidR="00832166" w:rsidRPr="00994B83" w:rsidRDefault="00A73657" w:rsidP="00EB1C9A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Estimated </w:t>
      </w:r>
      <w:r w:rsidRPr="00994B83">
        <w:rPr>
          <w:b/>
          <w:sz w:val="24"/>
          <w:szCs w:val="24"/>
        </w:rPr>
        <w:t>time</w:t>
      </w:r>
      <w:r w:rsidR="00832166" w:rsidRPr="00994B83">
        <w:rPr>
          <w:b/>
          <w:sz w:val="24"/>
          <w:szCs w:val="24"/>
        </w:rPr>
        <w:t xml:space="preserve"> to complete the </w:t>
      </w:r>
      <w:r w:rsidR="00E0021A" w:rsidRPr="00994B83">
        <w:rPr>
          <w:b/>
          <w:sz w:val="24"/>
          <w:szCs w:val="24"/>
        </w:rPr>
        <w:t>project</w:t>
      </w:r>
      <w:r w:rsidR="00E0021A" w:rsidRPr="00994B83">
        <w:rPr>
          <w:sz w:val="24"/>
          <w:szCs w:val="24"/>
        </w:rPr>
        <w:t>:</w:t>
      </w:r>
      <w:r w:rsidR="00832166" w:rsidRPr="00994B83">
        <w:rPr>
          <w:sz w:val="24"/>
          <w:szCs w:val="24"/>
        </w:rPr>
        <w:t xml:space="preserve"> six months </w:t>
      </w:r>
    </w:p>
    <w:p w:rsidR="00832166" w:rsidRPr="00994B83" w:rsidRDefault="00832166" w:rsidP="00EB1C9A">
      <w:pPr>
        <w:spacing w:after="0" w:line="360" w:lineRule="auto"/>
        <w:rPr>
          <w:b/>
          <w:sz w:val="24"/>
          <w:szCs w:val="24"/>
        </w:rPr>
      </w:pPr>
      <w:r w:rsidRPr="00994B83">
        <w:rPr>
          <w:b/>
          <w:sz w:val="24"/>
          <w:szCs w:val="24"/>
        </w:rPr>
        <w:t xml:space="preserve">Introduction to the organization and previous grant management </w:t>
      </w:r>
      <w:r w:rsidR="00D978F0" w:rsidRPr="00994B83">
        <w:rPr>
          <w:b/>
          <w:sz w:val="24"/>
          <w:szCs w:val="24"/>
        </w:rPr>
        <w:t>experience:</w:t>
      </w:r>
    </w:p>
    <w:p w:rsidR="00832166" w:rsidRPr="00994B83" w:rsidRDefault="00832166" w:rsidP="00EB1C9A">
      <w:pPr>
        <w:spacing w:after="0" w:line="360" w:lineRule="auto"/>
        <w:rPr>
          <w:sz w:val="24"/>
          <w:szCs w:val="24"/>
        </w:rPr>
      </w:pPr>
      <w:r w:rsidRPr="00994B83">
        <w:rPr>
          <w:sz w:val="24"/>
          <w:szCs w:val="24"/>
        </w:rPr>
        <w:t xml:space="preserve">The organization has 4 full time </w:t>
      </w:r>
      <w:r w:rsidR="00E0021A" w:rsidRPr="00994B83">
        <w:rPr>
          <w:sz w:val="24"/>
          <w:szCs w:val="24"/>
        </w:rPr>
        <w:t>staff,</w:t>
      </w:r>
      <w:r w:rsidRPr="00994B83">
        <w:rPr>
          <w:sz w:val="24"/>
          <w:szCs w:val="24"/>
        </w:rPr>
        <w:t xml:space="preserve"> </w:t>
      </w:r>
      <w:r w:rsidR="00A73657" w:rsidRPr="00994B83">
        <w:rPr>
          <w:sz w:val="24"/>
          <w:szCs w:val="24"/>
        </w:rPr>
        <w:t>8</w:t>
      </w:r>
      <w:r w:rsidR="00A73657">
        <w:rPr>
          <w:sz w:val="24"/>
          <w:szCs w:val="24"/>
        </w:rPr>
        <w:t xml:space="preserve"> </w:t>
      </w:r>
      <w:r w:rsidR="00A73657" w:rsidRPr="00994B83">
        <w:rPr>
          <w:sz w:val="24"/>
          <w:szCs w:val="24"/>
        </w:rPr>
        <w:t>volunteers</w:t>
      </w:r>
      <w:r w:rsidRPr="00994B83">
        <w:rPr>
          <w:sz w:val="24"/>
          <w:szCs w:val="24"/>
        </w:rPr>
        <w:t xml:space="preserve"> and a ten member</w:t>
      </w:r>
      <w:r w:rsidR="00A73657">
        <w:rPr>
          <w:sz w:val="24"/>
          <w:szCs w:val="24"/>
        </w:rPr>
        <w:t xml:space="preserve"> Board of T</w:t>
      </w:r>
      <w:r w:rsidRPr="00994B83">
        <w:rPr>
          <w:sz w:val="24"/>
          <w:szCs w:val="24"/>
        </w:rPr>
        <w:t>rustees</w:t>
      </w:r>
    </w:p>
    <w:p w:rsidR="00832166" w:rsidRPr="00994B83" w:rsidRDefault="00832166" w:rsidP="00EB1C9A">
      <w:pPr>
        <w:spacing w:after="0" w:line="360" w:lineRule="auto"/>
        <w:rPr>
          <w:sz w:val="24"/>
          <w:szCs w:val="24"/>
        </w:rPr>
      </w:pPr>
      <w:r w:rsidRPr="00994B83">
        <w:rPr>
          <w:sz w:val="24"/>
          <w:szCs w:val="24"/>
        </w:rPr>
        <w:t>The organization has been receiving funds from the district and sub-county councils plus grants and donations from the local community.</w:t>
      </w:r>
    </w:p>
    <w:p w:rsidR="00CA251A" w:rsidRDefault="00E3433F" w:rsidP="00EB1C9A">
      <w:pPr>
        <w:spacing w:after="0" w:line="360" w:lineRule="auto"/>
        <w:rPr>
          <w:sz w:val="24"/>
          <w:szCs w:val="24"/>
        </w:rPr>
      </w:pPr>
      <w:r w:rsidRPr="00994B83">
        <w:rPr>
          <w:b/>
          <w:sz w:val="24"/>
          <w:szCs w:val="24"/>
        </w:rPr>
        <w:t>Sustainability /financial self-reliance</w:t>
      </w:r>
      <w:r w:rsidR="00A73657">
        <w:rPr>
          <w:sz w:val="24"/>
          <w:szCs w:val="24"/>
        </w:rPr>
        <w:t>: T</w:t>
      </w:r>
      <w:r w:rsidRPr="00994B83">
        <w:rPr>
          <w:sz w:val="24"/>
          <w:szCs w:val="24"/>
        </w:rPr>
        <w:t xml:space="preserve">he beneficiaries and the entire community at large can mobilize resources to facilitate sensitization </w:t>
      </w:r>
      <w:r w:rsidR="00793807" w:rsidRPr="00994B83">
        <w:rPr>
          <w:sz w:val="24"/>
          <w:szCs w:val="24"/>
        </w:rPr>
        <w:t xml:space="preserve">drives by the project </w:t>
      </w:r>
      <w:r w:rsidR="00D978F0" w:rsidRPr="00994B83">
        <w:rPr>
          <w:sz w:val="24"/>
          <w:szCs w:val="24"/>
        </w:rPr>
        <w:t>staff, the</w:t>
      </w:r>
      <w:r w:rsidR="00793807" w:rsidRPr="00994B83">
        <w:rPr>
          <w:sz w:val="24"/>
          <w:szCs w:val="24"/>
        </w:rPr>
        <w:t xml:space="preserve"> legal </w:t>
      </w:r>
      <w:r w:rsidR="00D978F0" w:rsidRPr="00994B83">
        <w:rPr>
          <w:sz w:val="24"/>
          <w:szCs w:val="24"/>
        </w:rPr>
        <w:t xml:space="preserve">team, </w:t>
      </w:r>
      <w:r w:rsidR="00A73657" w:rsidRPr="00994B83">
        <w:rPr>
          <w:sz w:val="24"/>
          <w:szCs w:val="24"/>
        </w:rPr>
        <w:t>the</w:t>
      </w:r>
      <w:r w:rsidR="00A73657">
        <w:rPr>
          <w:sz w:val="24"/>
          <w:szCs w:val="24"/>
        </w:rPr>
        <w:t xml:space="preserve"> Area Land Committee and the District L</w:t>
      </w:r>
      <w:r w:rsidR="00793807" w:rsidRPr="00994B83">
        <w:rPr>
          <w:sz w:val="24"/>
          <w:szCs w:val="24"/>
        </w:rPr>
        <w:t xml:space="preserve">and </w:t>
      </w:r>
      <w:r w:rsidR="00A73657">
        <w:rPr>
          <w:sz w:val="24"/>
          <w:szCs w:val="24"/>
        </w:rPr>
        <w:t>B</w:t>
      </w:r>
      <w:r w:rsidR="00D978F0" w:rsidRPr="00994B83">
        <w:rPr>
          <w:sz w:val="24"/>
          <w:szCs w:val="24"/>
        </w:rPr>
        <w:t>oard. They</w:t>
      </w:r>
      <w:r w:rsidR="00793807" w:rsidRPr="00994B83">
        <w:rPr>
          <w:sz w:val="24"/>
          <w:szCs w:val="24"/>
        </w:rPr>
        <w:t xml:space="preserve"> can fully transport themselves to the meeting venues</w:t>
      </w:r>
    </w:p>
    <w:p w:rsidR="00922659" w:rsidRDefault="00922659" w:rsidP="00EB1C9A">
      <w:pPr>
        <w:spacing w:after="0" w:line="360" w:lineRule="auto"/>
        <w:rPr>
          <w:sz w:val="24"/>
          <w:szCs w:val="24"/>
        </w:rPr>
      </w:pPr>
    </w:p>
    <w:p w:rsidR="00922659" w:rsidRDefault="00922659" w:rsidP="00EB1C9A">
      <w:pPr>
        <w:spacing w:after="0" w:line="360" w:lineRule="auto"/>
        <w:rPr>
          <w:sz w:val="24"/>
          <w:szCs w:val="24"/>
        </w:rPr>
      </w:pPr>
    </w:p>
    <w:p w:rsidR="00922659" w:rsidRDefault="00922659" w:rsidP="00EB1C9A">
      <w:pPr>
        <w:spacing w:after="0" w:line="360" w:lineRule="auto"/>
        <w:rPr>
          <w:sz w:val="24"/>
          <w:szCs w:val="24"/>
        </w:rPr>
      </w:pPr>
    </w:p>
    <w:p w:rsidR="00922659" w:rsidRDefault="00922659" w:rsidP="00EB1C9A">
      <w:pPr>
        <w:spacing w:after="0" w:line="360" w:lineRule="auto"/>
        <w:rPr>
          <w:sz w:val="24"/>
          <w:szCs w:val="24"/>
        </w:rPr>
      </w:pPr>
    </w:p>
    <w:p w:rsidR="00922659" w:rsidRDefault="00922659" w:rsidP="00EB1C9A">
      <w:pPr>
        <w:spacing w:after="0" w:line="360" w:lineRule="auto"/>
        <w:rPr>
          <w:sz w:val="24"/>
          <w:szCs w:val="24"/>
        </w:rPr>
      </w:pPr>
    </w:p>
    <w:p w:rsidR="00922659" w:rsidRPr="00994B83" w:rsidRDefault="00922659" w:rsidP="00EB1C9A">
      <w:pPr>
        <w:spacing w:after="0"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1503"/>
        <w:gridCol w:w="8"/>
        <w:gridCol w:w="6"/>
        <w:gridCol w:w="1550"/>
        <w:gridCol w:w="1561"/>
        <w:gridCol w:w="7"/>
        <w:gridCol w:w="2123"/>
        <w:gridCol w:w="1365"/>
      </w:tblGrid>
      <w:tr w:rsidR="00CA251A" w:rsidRPr="00994B83" w:rsidTr="001E41E5">
        <w:tc>
          <w:tcPr>
            <w:tcW w:w="1453" w:type="dxa"/>
          </w:tcPr>
          <w:p w:rsidR="00CA251A" w:rsidRPr="00994B83" w:rsidRDefault="001E41E5" w:rsidP="00EB1C9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>LOG</w:t>
            </w:r>
            <w:r w:rsidR="00EB1C9A">
              <w:rPr>
                <w:b/>
                <w:sz w:val="24"/>
                <w:szCs w:val="24"/>
              </w:rPr>
              <w:t xml:space="preserve"> </w:t>
            </w:r>
            <w:r w:rsidRPr="00994B83">
              <w:rPr>
                <w:b/>
                <w:sz w:val="24"/>
                <w:szCs w:val="24"/>
              </w:rPr>
              <w:t xml:space="preserve"> FRAME WORK</w:t>
            </w:r>
          </w:p>
        </w:tc>
        <w:tc>
          <w:tcPr>
            <w:tcW w:w="1503" w:type="dxa"/>
          </w:tcPr>
          <w:p w:rsidR="00CA251A" w:rsidRPr="00994B83" w:rsidRDefault="00CA251A" w:rsidP="00EB1C9A">
            <w:pPr>
              <w:spacing w:line="360" w:lineRule="auto"/>
              <w:rPr>
                <w:b/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>Objective statement</w:t>
            </w:r>
          </w:p>
        </w:tc>
        <w:tc>
          <w:tcPr>
            <w:tcW w:w="1564" w:type="dxa"/>
            <w:gridSpan w:val="3"/>
          </w:tcPr>
          <w:p w:rsidR="00CA251A" w:rsidRPr="00994B83" w:rsidRDefault="00CA251A" w:rsidP="00EB1C9A">
            <w:pPr>
              <w:spacing w:line="360" w:lineRule="auto"/>
              <w:rPr>
                <w:b/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 xml:space="preserve">Indicators </w:t>
            </w:r>
          </w:p>
        </w:tc>
        <w:tc>
          <w:tcPr>
            <w:tcW w:w="1561" w:type="dxa"/>
          </w:tcPr>
          <w:p w:rsidR="00CA251A" w:rsidRPr="00994B83" w:rsidRDefault="00CA251A" w:rsidP="00EB1C9A">
            <w:pPr>
              <w:spacing w:line="360" w:lineRule="auto"/>
              <w:rPr>
                <w:b/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 xml:space="preserve">Target </w:t>
            </w:r>
          </w:p>
        </w:tc>
        <w:tc>
          <w:tcPr>
            <w:tcW w:w="2130" w:type="dxa"/>
            <w:gridSpan w:val="2"/>
          </w:tcPr>
          <w:p w:rsidR="00CA251A" w:rsidRPr="00994B83" w:rsidRDefault="00CA251A" w:rsidP="00EB1C9A">
            <w:pPr>
              <w:spacing w:line="360" w:lineRule="auto"/>
              <w:rPr>
                <w:b/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 xml:space="preserve">Means of verification </w:t>
            </w:r>
          </w:p>
        </w:tc>
        <w:tc>
          <w:tcPr>
            <w:tcW w:w="1365" w:type="dxa"/>
          </w:tcPr>
          <w:p w:rsidR="00CA251A" w:rsidRPr="00994B83" w:rsidRDefault="00CA251A" w:rsidP="00EB1C9A">
            <w:pPr>
              <w:spacing w:line="360" w:lineRule="auto"/>
              <w:rPr>
                <w:b/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 xml:space="preserve">Frequency </w:t>
            </w:r>
          </w:p>
        </w:tc>
      </w:tr>
      <w:tr w:rsidR="00CA251A" w:rsidRPr="00994B83" w:rsidTr="001E41E5">
        <w:tc>
          <w:tcPr>
            <w:tcW w:w="1453" w:type="dxa"/>
          </w:tcPr>
          <w:p w:rsidR="00CA251A" w:rsidRPr="00994B83" w:rsidRDefault="001E41E5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GOALS</w:t>
            </w:r>
          </w:p>
        </w:tc>
        <w:tc>
          <w:tcPr>
            <w:tcW w:w="1503" w:type="dxa"/>
          </w:tcPr>
          <w:p w:rsidR="00CA251A" w:rsidRPr="00994B83" w:rsidRDefault="00CA251A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CA251A" w:rsidRPr="00994B83" w:rsidRDefault="00CA251A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A251A" w:rsidRPr="00994B83" w:rsidRDefault="00CA251A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CA251A" w:rsidRPr="00994B83" w:rsidRDefault="00CA251A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CA251A" w:rsidRPr="00994B83" w:rsidRDefault="00CA251A" w:rsidP="00EB1C9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54C38" w:rsidRPr="00994B83" w:rsidTr="001E41E5">
        <w:trPr>
          <w:trHeight w:val="2412"/>
        </w:trPr>
        <w:tc>
          <w:tcPr>
            <w:tcW w:w="1453" w:type="dxa"/>
            <w:vMerge w:val="restart"/>
          </w:tcPr>
          <w:p w:rsidR="00654C38" w:rsidRPr="00994B83" w:rsidRDefault="00654C38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Objectives</w:t>
            </w:r>
          </w:p>
          <w:p w:rsidR="00654C38" w:rsidRPr="00994B83" w:rsidRDefault="00654C38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54C38" w:rsidRPr="00994B83" w:rsidRDefault="00654C38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54C38" w:rsidRPr="00994B83" w:rsidRDefault="00654C38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54C38" w:rsidRPr="00994B83" w:rsidRDefault="00654C38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54C38" w:rsidRPr="00994B83" w:rsidRDefault="00654C38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54C38" w:rsidRPr="00994B83" w:rsidRDefault="00654C38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54C38" w:rsidRPr="00994B83" w:rsidRDefault="00654C38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54C38" w:rsidRPr="00994B83" w:rsidRDefault="00654C38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Activities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54C38" w:rsidRPr="00994B83" w:rsidRDefault="00654C38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To inform ,mobilize the community members to support and participate in the over the community radio</w:t>
            </w: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</w:tcPr>
          <w:p w:rsidR="00654C38" w:rsidRPr="00994B83" w:rsidRDefault="00A73657" w:rsidP="00EB1C9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 program</w:t>
            </w:r>
            <w:r w:rsidR="00654C38" w:rsidRPr="00994B83">
              <w:rPr>
                <w:sz w:val="24"/>
                <w:szCs w:val="24"/>
              </w:rPr>
              <w:t xml:space="preserve"> broadcast by the project staff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54C38" w:rsidRPr="00994B83" w:rsidRDefault="00654C38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Local leaders  other stakeholders and the general public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654C38" w:rsidRPr="00994B83" w:rsidRDefault="00654C38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Booking documentation and receipts from the radio program ,photos ,during the radio session ,voice and video clips of the radio program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54C38" w:rsidRPr="00994B83" w:rsidRDefault="00654C38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Once every month for three months</w:t>
            </w:r>
          </w:p>
        </w:tc>
      </w:tr>
      <w:tr w:rsidR="00654C38" w:rsidRPr="00994B83" w:rsidTr="001E41E5">
        <w:trPr>
          <w:trHeight w:val="891"/>
        </w:trPr>
        <w:tc>
          <w:tcPr>
            <w:tcW w:w="1453" w:type="dxa"/>
            <w:vMerge/>
          </w:tcPr>
          <w:p w:rsidR="00654C38" w:rsidRPr="00994B83" w:rsidRDefault="00654C38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23" w:type="dxa"/>
            <w:gridSpan w:val="8"/>
            <w:tcBorders>
              <w:top w:val="single" w:sz="4" w:space="0" w:color="auto"/>
            </w:tcBorders>
          </w:tcPr>
          <w:p w:rsidR="00654C38" w:rsidRPr="00994B83" w:rsidRDefault="00654C38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Mobilizing stakeholders to </w:t>
            </w:r>
            <w:r w:rsidR="00695C08" w:rsidRPr="00994B83">
              <w:rPr>
                <w:sz w:val="24"/>
                <w:szCs w:val="24"/>
              </w:rPr>
              <w:t>enhance support</w:t>
            </w:r>
            <w:r w:rsidRPr="00994B83">
              <w:rPr>
                <w:sz w:val="24"/>
                <w:szCs w:val="24"/>
              </w:rPr>
              <w:t xml:space="preserve"> and participate in the project.</w:t>
            </w:r>
          </w:p>
          <w:p w:rsidR="00654C38" w:rsidRPr="00994B83" w:rsidRDefault="00654C38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Holding the radio progamme </w:t>
            </w:r>
          </w:p>
        </w:tc>
      </w:tr>
      <w:tr w:rsidR="00CA251A" w:rsidRPr="00994B83" w:rsidTr="001E41E5">
        <w:tc>
          <w:tcPr>
            <w:tcW w:w="1453" w:type="dxa"/>
          </w:tcPr>
          <w:p w:rsidR="00CA251A" w:rsidRPr="00994B83" w:rsidRDefault="00654C38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Objective   2</w:t>
            </w:r>
          </w:p>
        </w:tc>
        <w:tc>
          <w:tcPr>
            <w:tcW w:w="1503" w:type="dxa"/>
          </w:tcPr>
          <w:p w:rsidR="00CA251A" w:rsidRPr="00994B83" w:rsidRDefault="00101FDC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To brief local </w:t>
            </w:r>
            <w:r w:rsidR="00695C08" w:rsidRPr="00994B83">
              <w:rPr>
                <w:sz w:val="24"/>
                <w:szCs w:val="24"/>
              </w:rPr>
              <w:t>leaders about</w:t>
            </w:r>
            <w:r w:rsidRPr="00994B83">
              <w:rPr>
                <w:sz w:val="24"/>
                <w:szCs w:val="24"/>
              </w:rPr>
              <w:t xml:space="preserve"> the programme by the project staff and the legal team</w:t>
            </w:r>
          </w:p>
        </w:tc>
        <w:tc>
          <w:tcPr>
            <w:tcW w:w="1564" w:type="dxa"/>
            <w:gridSpan w:val="3"/>
          </w:tcPr>
          <w:p w:rsidR="00CA251A" w:rsidRPr="00994B83" w:rsidRDefault="00101FDC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Meeting session held with the local leaders</w:t>
            </w:r>
          </w:p>
        </w:tc>
        <w:tc>
          <w:tcPr>
            <w:tcW w:w="1561" w:type="dxa"/>
          </w:tcPr>
          <w:p w:rsidR="00CA251A" w:rsidRPr="00994B83" w:rsidRDefault="00101FDC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RDC Area mps chairperson LCV Area LCV councilors chairman LCIII Area LCIII councilors chairperson LCII chairperson </w:t>
            </w:r>
            <w:r w:rsidRPr="00994B83">
              <w:rPr>
                <w:sz w:val="24"/>
                <w:szCs w:val="24"/>
              </w:rPr>
              <w:lastRenderedPageBreak/>
              <w:t>LCI Area Land committee members of the district land board</w:t>
            </w:r>
          </w:p>
        </w:tc>
        <w:tc>
          <w:tcPr>
            <w:tcW w:w="2130" w:type="dxa"/>
            <w:gridSpan w:val="2"/>
          </w:tcPr>
          <w:p w:rsidR="00CA251A" w:rsidRPr="00994B83" w:rsidRDefault="00101FDC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lastRenderedPageBreak/>
              <w:t>Signed attendance sheets ,photos ,video clips of the meeting</w:t>
            </w:r>
          </w:p>
        </w:tc>
        <w:tc>
          <w:tcPr>
            <w:tcW w:w="1365" w:type="dxa"/>
          </w:tcPr>
          <w:p w:rsidR="00CA251A" w:rsidRPr="00994B83" w:rsidRDefault="00101FDC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Once </w:t>
            </w:r>
          </w:p>
        </w:tc>
      </w:tr>
      <w:tr w:rsidR="00D81B7E" w:rsidRPr="00994B83" w:rsidTr="001E41E5">
        <w:trPr>
          <w:trHeight w:val="809"/>
        </w:trPr>
        <w:tc>
          <w:tcPr>
            <w:tcW w:w="1453" w:type="dxa"/>
          </w:tcPr>
          <w:p w:rsidR="00D81B7E" w:rsidRPr="00994B83" w:rsidRDefault="00D81B7E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lastRenderedPageBreak/>
              <w:t>Activities</w:t>
            </w:r>
          </w:p>
        </w:tc>
        <w:tc>
          <w:tcPr>
            <w:tcW w:w="8123" w:type="dxa"/>
            <w:gridSpan w:val="8"/>
          </w:tcPr>
          <w:p w:rsidR="00D81B7E" w:rsidRPr="00994B83" w:rsidRDefault="00D81B7E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Briefing local leaders about the project and asking them to support and participate in the programme</w:t>
            </w:r>
          </w:p>
        </w:tc>
      </w:tr>
      <w:tr w:rsidR="00CA251A" w:rsidRPr="00994B83" w:rsidTr="001E41E5">
        <w:trPr>
          <w:trHeight w:val="530"/>
        </w:trPr>
        <w:tc>
          <w:tcPr>
            <w:tcW w:w="1453" w:type="dxa"/>
          </w:tcPr>
          <w:p w:rsidR="00CA251A" w:rsidRPr="00994B83" w:rsidRDefault="00E300E6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Objective</w:t>
            </w:r>
          </w:p>
          <w:p w:rsidR="00E300E6" w:rsidRPr="00994B83" w:rsidRDefault="00E300E6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CA251A" w:rsidRPr="00994B83" w:rsidRDefault="00E300E6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To sensitize direct and beneficiaries and the general public about the land lease process by the district land board ,Area Land committee and the legal team </w:t>
            </w:r>
          </w:p>
        </w:tc>
        <w:tc>
          <w:tcPr>
            <w:tcW w:w="1564" w:type="dxa"/>
            <w:gridSpan w:val="3"/>
          </w:tcPr>
          <w:p w:rsidR="00CA251A" w:rsidRPr="00994B83" w:rsidRDefault="00E300E6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Participation and presentation engagement with the beneficiaries and the general public</w:t>
            </w:r>
          </w:p>
        </w:tc>
        <w:tc>
          <w:tcPr>
            <w:tcW w:w="1561" w:type="dxa"/>
          </w:tcPr>
          <w:p w:rsidR="00CA251A" w:rsidRPr="00994B83" w:rsidRDefault="00E300E6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Beneficiaries and the general public</w:t>
            </w:r>
          </w:p>
        </w:tc>
        <w:tc>
          <w:tcPr>
            <w:tcW w:w="2130" w:type="dxa"/>
            <w:gridSpan w:val="2"/>
          </w:tcPr>
          <w:p w:rsidR="00CA251A" w:rsidRPr="00994B83" w:rsidRDefault="00E300E6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Signed attendance </w:t>
            </w:r>
            <w:r w:rsidR="008361AA" w:rsidRPr="00994B83">
              <w:rPr>
                <w:sz w:val="24"/>
                <w:szCs w:val="24"/>
              </w:rPr>
              <w:t>sheets, photos</w:t>
            </w:r>
            <w:r w:rsidRPr="00994B83">
              <w:rPr>
                <w:sz w:val="24"/>
                <w:szCs w:val="24"/>
              </w:rPr>
              <w:t xml:space="preserve"> ,video and voice recording</w:t>
            </w:r>
          </w:p>
        </w:tc>
        <w:tc>
          <w:tcPr>
            <w:tcW w:w="1365" w:type="dxa"/>
          </w:tcPr>
          <w:p w:rsidR="00CA251A" w:rsidRPr="00994B83" w:rsidRDefault="00E300E6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Once</w:t>
            </w:r>
          </w:p>
        </w:tc>
      </w:tr>
      <w:tr w:rsidR="00677931" w:rsidRPr="00994B83" w:rsidTr="001E41E5">
        <w:trPr>
          <w:trHeight w:val="530"/>
        </w:trPr>
        <w:tc>
          <w:tcPr>
            <w:tcW w:w="1453" w:type="dxa"/>
          </w:tcPr>
          <w:p w:rsidR="00677931" w:rsidRPr="00994B83" w:rsidRDefault="00677931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Activities</w:t>
            </w:r>
          </w:p>
        </w:tc>
        <w:tc>
          <w:tcPr>
            <w:tcW w:w="8123" w:type="dxa"/>
            <w:gridSpan w:val="8"/>
          </w:tcPr>
          <w:p w:rsidR="00677931" w:rsidRPr="00994B83" w:rsidRDefault="00677931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Sensitizing the beneficiaries and the general public on the land lease process</w:t>
            </w:r>
          </w:p>
        </w:tc>
      </w:tr>
      <w:tr w:rsidR="00406C0A" w:rsidRPr="00994B83" w:rsidTr="001E41E5">
        <w:trPr>
          <w:trHeight w:val="530"/>
        </w:trPr>
        <w:tc>
          <w:tcPr>
            <w:tcW w:w="1453" w:type="dxa"/>
          </w:tcPr>
          <w:p w:rsidR="00406C0A" w:rsidRPr="00994B83" w:rsidRDefault="00D57EF9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Objective     4</w:t>
            </w:r>
          </w:p>
        </w:tc>
        <w:tc>
          <w:tcPr>
            <w:tcW w:w="1503" w:type="dxa"/>
          </w:tcPr>
          <w:p w:rsidR="00406C0A" w:rsidRPr="00994B83" w:rsidRDefault="00D57EF9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To fill the required forms by the beneficiaries with the help of the Area Land Committee </w:t>
            </w:r>
          </w:p>
        </w:tc>
        <w:tc>
          <w:tcPr>
            <w:tcW w:w="1564" w:type="dxa"/>
            <w:gridSpan w:val="3"/>
          </w:tcPr>
          <w:p w:rsidR="00406C0A" w:rsidRPr="00994B83" w:rsidRDefault="00D57EF9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Attendance and filling the required forms</w:t>
            </w:r>
          </w:p>
        </w:tc>
        <w:tc>
          <w:tcPr>
            <w:tcW w:w="1561" w:type="dxa"/>
          </w:tcPr>
          <w:p w:rsidR="00406C0A" w:rsidRPr="00994B83" w:rsidRDefault="00D57EF9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Beneficiaries </w:t>
            </w:r>
          </w:p>
          <w:p w:rsidR="00D57EF9" w:rsidRPr="00994B83" w:rsidRDefault="00D57EF9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Witness members from the general public</w:t>
            </w:r>
          </w:p>
        </w:tc>
        <w:tc>
          <w:tcPr>
            <w:tcW w:w="2130" w:type="dxa"/>
            <w:gridSpan w:val="2"/>
          </w:tcPr>
          <w:p w:rsidR="00406C0A" w:rsidRPr="00994B83" w:rsidRDefault="00D57EF9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Signed attendance sheets filled forms,photos,video clips</w:t>
            </w:r>
          </w:p>
        </w:tc>
        <w:tc>
          <w:tcPr>
            <w:tcW w:w="1365" w:type="dxa"/>
          </w:tcPr>
          <w:p w:rsidR="00406C0A" w:rsidRPr="00994B83" w:rsidRDefault="00406C0A" w:rsidP="00EB1C9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57EF9" w:rsidRPr="00994B83" w:rsidTr="001E41E5">
        <w:trPr>
          <w:trHeight w:val="530"/>
        </w:trPr>
        <w:tc>
          <w:tcPr>
            <w:tcW w:w="1453" w:type="dxa"/>
          </w:tcPr>
          <w:p w:rsidR="00D57EF9" w:rsidRPr="00994B83" w:rsidRDefault="00D57EF9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Activities</w:t>
            </w:r>
          </w:p>
        </w:tc>
        <w:tc>
          <w:tcPr>
            <w:tcW w:w="8123" w:type="dxa"/>
            <w:gridSpan w:val="8"/>
          </w:tcPr>
          <w:p w:rsidR="00D57EF9" w:rsidRPr="00994B83" w:rsidRDefault="00D57EF9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Filling Land lease processing forms</w:t>
            </w:r>
          </w:p>
        </w:tc>
      </w:tr>
      <w:tr w:rsidR="00406C0A" w:rsidRPr="00994B83" w:rsidTr="001E41E5">
        <w:trPr>
          <w:trHeight w:val="530"/>
        </w:trPr>
        <w:tc>
          <w:tcPr>
            <w:tcW w:w="1453" w:type="dxa"/>
          </w:tcPr>
          <w:p w:rsidR="00406C0A" w:rsidRPr="00994B83" w:rsidRDefault="00D57EF9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Objective    5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406C0A" w:rsidRPr="00994B83" w:rsidRDefault="00D57EF9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To survey ,map and demarcate Land portions for the beneficiaries</w:t>
            </w:r>
          </w:p>
        </w:tc>
        <w:tc>
          <w:tcPr>
            <w:tcW w:w="1564" w:type="dxa"/>
            <w:gridSpan w:val="3"/>
            <w:tcBorders>
              <w:left w:val="single" w:sz="4" w:space="0" w:color="auto"/>
            </w:tcBorders>
          </w:tcPr>
          <w:p w:rsidR="00406C0A" w:rsidRPr="00994B83" w:rsidRDefault="00D57EF9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Surveyed, mapped and </w:t>
            </w:r>
            <w:r w:rsidR="0066590A" w:rsidRPr="00994B83">
              <w:rPr>
                <w:sz w:val="24"/>
                <w:szCs w:val="24"/>
              </w:rPr>
              <w:t>demarcated</w:t>
            </w:r>
            <w:r w:rsidRPr="00994B83">
              <w:rPr>
                <w:sz w:val="24"/>
                <w:szCs w:val="24"/>
              </w:rPr>
              <w:t xml:space="preserve"> land portions</w:t>
            </w:r>
          </w:p>
        </w:tc>
        <w:tc>
          <w:tcPr>
            <w:tcW w:w="1561" w:type="dxa"/>
          </w:tcPr>
          <w:p w:rsidR="00406C0A" w:rsidRPr="00994B83" w:rsidRDefault="0066590A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Selected  beneficiaries (poor families)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406C0A" w:rsidRPr="00994B83" w:rsidRDefault="0066590A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Land sketch maps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406C0A" w:rsidRPr="00994B83" w:rsidRDefault="0066590A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Once </w:t>
            </w:r>
          </w:p>
        </w:tc>
      </w:tr>
      <w:tr w:rsidR="00957C97" w:rsidRPr="00994B83" w:rsidTr="001E41E5">
        <w:trPr>
          <w:trHeight w:val="530"/>
        </w:trPr>
        <w:tc>
          <w:tcPr>
            <w:tcW w:w="1453" w:type="dxa"/>
          </w:tcPr>
          <w:p w:rsidR="00957C97" w:rsidRPr="00994B83" w:rsidRDefault="00957C97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Activities</w:t>
            </w:r>
          </w:p>
        </w:tc>
        <w:tc>
          <w:tcPr>
            <w:tcW w:w="8123" w:type="dxa"/>
            <w:gridSpan w:val="8"/>
          </w:tcPr>
          <w:p w:rsidR="00957C97" w:rsidRPr="00994B83" w:rsidRDefault="00957C97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Surveying ,mapping and demarcating land portions for the beneficiaries</w:t>
            </w:r>
          </w:p>
        </w:tc>
      </w:tr>
      <w:tr w:rsidR="00957C97" w:rsidRPr="00994B83" w:rsidTr="001E41E5">
        <w:trPr>
          <w:trHeight w:val="530"/>
        </w:trPr>
        <w:tc>
          <w:tcPr>
            <w:tcW w:w="1453" w:type="dxa"/>
          </w:tcPr>
          <w:p w:rsidR="00957C97" w:rsidRPr="00994B83" w:rsidRDefault="00957C97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Objective   6</w:t>
            </w:r>
          </w:p>
        </w:tc>
        <w:tc>
          <w:tcPr>
            <w:tcW w:w="1517" w:type="dxa"/>
            <w:gridSpan w:val="3"/>
            <w:tcBorders>
              <w:right w:val="single" w:sz="4" w:space="0" w:color="auto"/>
            </w:tcBorders>
          </w:tcPr>
          <w:p w:rsidR="00957C97" w:rsidRPr="00994B83" w:rsidRDefault="009F1743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To pay premium taxes for the assessed land pieces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957C97" w:rsidRPr="00994B83" w:rsidRDefault="009F1743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Attendance by the selected beneficiaries</w:t>
            </w:r>
            <w:r w:rsidR="00F220D7" w:rsidRPr="00994B83">
              <w:rPr>
                <w:sz w:val="24"/>
                <w:szCs w:val="24"/>
              </w:rPr>
              <w:t xml:space="preserve"> by the project staff and district land board members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7C97" w:rsidRPr="00994B83" w:rsidRDefault="00F220D7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Selected beneficiaries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957C97" w:rsidRPr="00994B83" w:rsidRDefault="00F220D7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Tax assessment sheets</w:t>
            </w:r>
            <w:r w:rsidR="003A0E7F" w:rsidRPr="00994B83">
              <w:rPr>
                <w:sz w:val="24"/>
                <w:szCs w:val="24"/>
              </w:rPr>
              <w:t>, banking</w:t>
            </w:r>
            <w:r w:rsidRPr="00994B83">
              <w:rPr>
                <w:sz w:val="24"/>
                <w:szCs w:val="24"/>
              </w:rPr>
              <w:t>-</w:t>
            </w:r>
            <w:r w:rsidR="003A0E7F" w:rsidRPr="00994B83">
              <w:rPr>
                <w:sz w:val="24"/>
                <w:szCs w:val="24"/>
              </w:rPr>
              <w:t>slips, blue</w:t>
            </w:r>
            <w:r w:rsidRPr="00994B83">
              <w:rPr>
                <w:sz w:val="24"/>
                <w:szCs w:val="24"/>
              </w:rPr>
              <w:t xml:space="preserve"> print land titles.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957C97" w:rsidRPr="00994B83" w:rsidRDefault="00F220D7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Once </w:t>
            </w:r>
          </w:p>
        </w:tc>
      </w:tr>
      <w:tr w:rsidR="00E91341" w:rsidRPr="00994B83" w:rsidTr="001E41E5">
        <w:trPr>
          <w:trHeight w:val="530"/>
        </w:trPr>
        <w:tc>
          <w:tcPr>
            <w:tcW w:w="1453" w:type="dxa"/>
          </w:tcPr>
          <w:p w:rsidR="00E91341" w:rsidRPr="00994B83" w:rsidRDefault="00E91341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Activities</w:t>
            </w:r>
          </w:p>
        </w:tc>
        <w:tc>
          <w:tcPr>
            <w:tcW w:w="8123" w:type="dxa"/>
            <w:gridSpan w:val="8"/>
          </w:tcPr>
          <w:p w:rsidR="00E91341" w:rsidRPr="00994B83" w:rsidRDefault="00E91341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Paying the required taxes for processing the land titles</w:t>
            </w:r>
          </w:p>
        </w:tc>
      </w:tr>
      <w:tr w:rsidR="00E91341" w:rsidRPr="00994B83" w:rsidTr="001E41E5">
        <w:trPr>
          <w:trHeight w:val="467"/>
        </w:trPr>
        <w:tc>
          <w:tcPr>
            <w:tcW w:w="1453" w:type="dxa"/>
          </w:tcPr>
          <w:p w:rsidR="00E91341" w:rsidRPr="00994B83" w:rsidRDefault="00E91341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Objective   7</w:t>
            </w:r>
          </w:p>
        </w:tc>
        <w:tc>
          <w:tcPr>
            <w:tcW w:w="1511" w:type="dxa"/>
            <w:gridSpan w:val="2"/>
            <w:tcBorders>
              <w:right w:val="single" w:sz="4" w:space="0" w:color="auto"/>
            </w:tcBorders>
          </w:tcPr>
          <w:p w:rsidR="00E91341" w:rsidRPr="00994B83" w:rsidRDefault="004F53D0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Handing over the processed land titles to the beneficiaries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341" w:rsidRPr="00994B83" w:rsidRDefault="004F53D0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Availability of land titles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341" w:rsidRPr="00994B83" w:rsidRDefault="004F53D0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Beneficiaries ,local leaders and other stakeholders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E91341" w:rsidRPr="00994B83" w:rsidRDefault="004F53D0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Processed land titles ,photos and videos for the handing over ceremony 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E91341" w:rsidRPr="00994B83" w:rsidRDefault="00E51FCC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Once </w:t>
            </w:r>
          </w:p>
        </w:tc>
      </w:tr>
      <w:tr w:rsidR="00E51FCC" w:rsidRPr="00994B83" w:rsidTr="001E41E5">
        <w:trPr>
          <w:trHeight w:val="467"/>
        </w:trPr>
        <w:tc>
          <w:tcPr>
            <w:tcW w:w="1453" w:type="dxa"/>
          </w:tcPr>
          <w:p w:rsidR="00E51FCC" w:rsidRPr="00994B83" w:rsidRDefault="00E51FCC" w:rsidP="00EB1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Activities</w:t>
            </w:r>
          </w:p>
        </w:tc>
        <w:tc>
          <w:tcPr>
            <w:tcW w:w="8123" w:type="dxa"/>
            <w:gridSpan w:val="8"/>
          </w:tcPr>
          <w:p w:rsidR="00E51FCC" w:rsidRPr="00994B83" w:rsidRDefault="00E51FCC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Handing  over the land titles to the beneficiaries</w:t>
            </w:r>
          </w:p>
        </w:tc>
      </w:tr>
    </w:tbl>
    <w:p w:rsidR="007D21F0" w:rsidRPr="00994B83" w:rsidRDefault="00F14642" w:rsidP="00EB1C9A">
      <w:pPr>
        <w:spacing w:after="0" w:line="360" w:lineRule="auto"/>
        <w:rPr>
          <w:b/>
          <w:sz w:val="24"/>
          <w:szCs w:val="24"/>
        </w:rPr>
      </w:pPr>
      <w:r w:rsidRPr="00994B83">
        <w:rPr>
          <w:sz w:val="24"/>
          <w:szCs w:val="24"/>
        </w:rPr>
        <w:br w:type="page"/>
      </w:r>
      <w:r w:rsidR="00922659">
        <w:rPr>
          <w:b/>
          <w:sz w:val="24"/>
          <w:szCs w:val="24"/>
        </w:rPr>
        <w:t>PROJECTED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2203"/>
        <w:gridCol w:w="2255"/>
        <w:gridCol w:w="1202"/>
        <w:gridCol w:w="33"/>
        <w:gridCol w:w="1406"/>
      </w:tblGrid>
      <w:tr w:rsidR="007D21F0" w:rsidRPr="00994B83" w:rsidTr="003C01F2">
        <w:tc>
          <w:tcPr>
            <w:tcW w:w="3294" w:type="dxa"/>
            <w:vMerge w:val="restart"/>
          </w:tcPr>
          <w:p w:rsidR="007D21F0" w:rsidRPr="00994B83" w:rsidRDefault="007D21F0" w:rsidP="00EB1C9A">
            <w:pPr>
              <w:spacing w:line="360" w:lineRule="auto"/>
              <w:rPr>
                <w:b/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3294" w:type="dxa"/>
            <w:vMerge w:val="restart"/>
          </w:tcPr>
          <w:p w:rsidR="007D21F0" w:rsidRPr="00994B83" w:rsidRDefault="007D21F0" w:rsidP="00EB1C9A">
            <w:pPr>
              <w:spacing w:line="360" w:lineRule="auto"/>
              <w:rPr>
                <w:b/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 xml:space="preserve">Quantity </w:t>
            </w:r>
          </w:p>
        </w:tc>
        <w:tc>
          <w:tcPr>
            <w:tcW w:w="3294" w:type="dxa"/>
            <w:vMerge w:val="restart"/>
          </w:tcPr>
          <w:p w:rsidR="007D21F0" w:rsidRPr="00994B83" w:rsidRDefault="00A73657" w:rsidP="00EB1C9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cost(‘</w:t>
            </w:r>
            <w:r w:rsidR="007D21F0" w:rsidRPr="00994B83">
              <w:rPr>
                <w:b/>
                <w:sz w:val="24"/>
                <w:szCs w:val="24"/>
              </w:rPr>
              <w:t>000)</w:t>
            </w:r>
          </w:p>
        </w:tc>
        <w:tc>
          <w:tcPr>
            <w:tcW w:w="3294" w:type="dxa"/>
            <w:gridSpan w:val="3"/>
          </w:tcPr>
          <w:p w:rsidR="007D21F0" w:rsidRPr="00994B83" w:rsidRDefault="007D21F0" w:rsidP="00EB1C9A">
            <w:pPr>
              <w:spacing w:line="360" w:lineRule="auto"/>
              <w:rPr>
                <w:b/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>total</w:t>
            </w:r>
          </w:p>
        </w:tc>
      </w:tr>
      <w:tr w:rsidR="007D21F0" w:rsidRPr="00994B83" w:rsidTr="007D21F0">
        <w:tc>
          <w:tcPr>
            <w:tcW w:w="3294" w:type="dxa"/>
            <w:vMerge/>
          </w:tcPr>
          <w:p w:rsidR="007D21F0" w:rsidRPr="00994B83" w:rsidRDefault="007D21F0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7D21F0" w:rsidRPr="00994B83" w:rsidRDefault="007D21F0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7D21F0" w:rsidRPr="00994B83" w:rsidRDefault="007D21F0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7D21F0" w:rsidRPr="00994B83" w:rsidRDefault="007D21F0" w:rsidP="00EB1C9A">
            <w:pPr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UGX: (‘000)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7D21F0" w:rsidRPr="00994B83" w:rsidRDefault="007D21F0" w:rsidP="00EB1C9A">
            <w:pPr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US DOLLARS</w:t>
            </w:r>
          </w:p>
        </w:tc>
      </w:tr>
      <w:tr w:rsidR="00875FA1" w:rsidRPr="00994B83" w:rsidTr="00BC12DD">
        <w:tc>
          <w:tcPr>
            <w:tcW w:w="13176" w:type="dxa"/>
            <w:gridSpan w:val="6"/>
          </w:tcPr>
          <w:p w:rsidR="00875FA1" w:rsidRPr="00994B83" w:rsidRDefault="00875FA1" w:rsidP="00EB1C9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>INDIRECT COSTS</w:t>
            </w: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CEO’S salary </w:t>
            </w: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500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3,000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800</w:t>
            </w: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Project officer’s salary</w:t>
            </w:r>
          </w:p>
        </w:tc>
        <w:tc>
          <w:tcPr>
            <w:tcW w:w="3294" w:type="dxa"/>
          </w:tcPr>
          <w:p w:rsidR="00875FA1" w:rsidRPr="00994B83" w:rsidRDefault="00166140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300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1,800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480</w:t>
            </w: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875FA1" w:rsidP="00EB1C9A">
            <w:pPr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Project accountant salary</w:t>
            </w:r>
          </w:p>
        </w:tc>
        <w:tc>
          <w:tcPr>
            <w:tcW w:w="3294" w:type="dxa"/>
          </w:tcPr>
          <w:p w:rsidR="00875FA1" w:rsidRPr="00994B83" w:rsidRDefault="00166140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300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1,800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480</w:t>
            </w: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875FA1" w:rsidP="00EB1C9A">
            <w:pPr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Administrative assistant’s salary</w:t>
            </w:r>
          </w:p>
        </w:tc>
        <w:tc>
          <w:tcPr>
            <w:tcW w:w="3294" w:type="dxa"/>
          </w:tcPr>
          <w:p w:rsidR="00875FA1" w:rsidRPr="00994B83" w:rsidRDefault="00166140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200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1,200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320</w:t>
            </w: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Internet services</w:t>
            </w: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500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500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133</w:t>
            </w: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Printing services </w:t>
            </w: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400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400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107</w:t>
            </w: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Phone services</w:t>
            </w: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300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300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2554FF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Travel allowances for staff and stakeholders</w:t>
            </w: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5000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5000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1333</w:t>
            </w: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2554FF" w:rsidP="00EB1C9A">
            <w:pPr>
              <w:spacing w:line="276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Radio </w:t>
            </w:r>
            <w:r w:rsidR="004427C9" w:rsidRPr="00994B83">
              <w:rPr>
                <w:sz w:val="24"/>
                <w:szCs w:val="24"/>
              </w:rPr>
              <w:t>programmers’</w:t>
            </w:r>
            <w:r w:rsidRPr="00994B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4" w:type="dxa"/>
          </w:tcPr>
          <w:p w:rsidR="00875FA1" w:rsidRPr="00994B83" w:rsidRDefault="00166140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600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2400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640</w:t>
            </w: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2554FF" w:rsidP="00EB1C9A">
            <w:pPr>
              <w:spacing w:line="276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Refreshment and snacks during meetings</w:t>
            </w: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3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1800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480</w:t>
            </w: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2554FF" w:rsidP="00EB1C9A">
            <w:pPr>
              <w:spacing w:line="360" w:lineRule="auto"/>
              <w:rPr>
                <w:b/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>TOTAL INDIRECT COSTS</w:t>
            </w: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18,200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4853</w:t>
            </w:r>
          </w:p>
        </w:tc>
      </w:tr>
      <w:tr w:rsidR="00B74F83" w:rsidRPr="00994B83" w:rsidTr="00A63ED0">
        <w:tc>
          <w:tcPr>
            <w:tcW w:w="13176" w:type="dxa"/>
            <w:gridSpan w:val="6"/>
          </w:tcPr>
          <w:p w:rsidR="00B74F83" w:rsidRPr="00994B83" w:rsidRDefault="00B45868" w:rsidP="00EB1C9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>DIRECT COSTS /PROGRAM ACTIVITIES</w:t>
            </w: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002C87" w:rsidP="00EB1C9A">
            <w:pPr>
              <w:spacing w:line="360" w:lineRule="auto"/>
              <w:rPr>
                <w:b/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>ACTIVITY   5</w:t>
            </w:r>
          </w:p>
        </w:tc>
        <w:tc>
          <w:tcPr>
            <w:tcW w:w="3294" w:type="dxa"/>
          </w:tcPr>
          <w:p w:rsidR="00875FA1" w:rsidRPr="00994B83" w:rsidRDefault="00166140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112</w:t>
            </w:r>
          </w:p>
        </w:tc>
        <w:tc>
          <w:tcPr>
            <w:tcW w:w="3294" w:type="dxa"/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300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33,600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8960</w:t>
            </w: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B45868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Surveying ,mapping and </w:t>
            </w:r>
            <w:r w:rsidR="004427C9" w:rsidRPr="00994B83">
              <w:rPr>
                <w:sz w:val="24"/>
                <w:szCs w:val="24"/>
              </w:rPr>
              <w:t>demarcating</w:t>
            </w:r>
            <w:r w:rsidRPr="00994B83">
              <w:rPr>
                <w:sz w:val="24"/>
                <w:szCs w:val="24"/>
              </w:rPr>
              <w:t xml:space="preserve"> land</w:t>
            </w: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002C87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 xml:space="preserve">ACTIVITY   </w:t>
            </w:r>
            <w:r w:rsidR="00B45868" w:rsidRPr="00994B83">
              <w:rPr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B45868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 xml:space="preserve">Paying premium taxes for the assessed land </w:t>
            </w:r>
          </w:p>
        </w:tc>
        <w:tc>
          <w:tcPr>
            <w:tcW w:w="3294" w:type="dxa"/>
          </w:tcPr>
          <w:p w:rsidR="00875FA1" w:rsidRPr="00994B83" w:rsidRDefault="00166140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112</w:t>
            </w:r>
          </w:p>
        </w:tc>
        <w:tc>
          <w:tcPr>
            <w:tcW w:w="3294" w:type="dxa"/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370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41,440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11051</w:t>
            </w: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B45868" w:rsidP="00EB1C9A">
            <w:pPr>
              <w:spacing w:line="360" w:lineRule="auto"/>
              <w:rPr>
                <w:b/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>TOTAL DIRECT COSTS</w:t>
            </w: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670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75,040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20011</w:t>
            </w:r>
          </w:p>
        </w:tc>
      </w:tr>
      <w:tr w:rsidR="00875FA1" w:rsidRPr="00994B83" w:rsidTr="00875FA1">
        <w:tc>
          <w:tcPr>
            <w:tcW w:w="3294" w:type="dxa"/>
          </w:tcPr>
          <w:p w:rsidR="00875FA1" w:rsidRPr="00994B83" w:rsidRDefault="00B45868" w:rsidP="00EB1C9A">
            <w:pPr>
              <w:spacing w:line="360" w:lineRule="auto"/>
              <w:rPr>
                <w:b/>
                <w:sz w:val="24"/>
                <w:szCs w:val="24"/>
              </w:rPr>
            </w:pPr>
            <w:r w:rsidRPr="00994B83">
              <w:rPr>
                <w:b/>
                <w:sz w:val="24"/>
                <w:szCs w:val="24"/>
              </w:rPr>
              <w:t>GRANT TOTAL</w:t>
            </w: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875FA1" w:rsidRPr="00994B83" w:rsidRDefault="00875FA1" w:rsidP="00EB1C9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93,240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875FA1" w:rsidRPr="00994B83" w:rsidRDefault="00395034" w:rsidP="00EB1C9A">
            <w:pPr>
              <w:spacing w:line="360" w:lineRule="auto"/>
              <w:rPr>
                <w:sz w:val="24"/>
                <w:szCs w:val="24"/>
              </w:rPr>
            </w:pPr>
            <w:r w:rsidRPr="00994B83">
              <w:rPr>
                <w:sz w:val="24"/>
                <w:szCs w:val="24"/>
              </w:rPr>
              <w:t>24,864</w:t>
            </w:r>
          </w:p>
        </w:tc>
      </w:tr>
    </w:tbl>
    <w:p w:rsidR="00465C6D" w:rsidRPr="00994B83" w:rsidRDefault="00465C6D" w:rsidP="00EB1C9A">
      <w:pPr>
        <w:spacing w:after="0" w:line="360" w:lineRule="auto"/>
        <w:rPr>
          <w:sz w:val="24"/>
          <w:szCs w:val="24"/>
        </w:rPr>
      </w:pPr>
    </w:p>
    <w:sectPr w:rsidR="00465C6D" w:rsidRPr="00994B83" w:rsidSect="001E4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FA" w:rsidRDefault="004E74FA" w:rsidP="00922659">
      <w:pPr>
        <w:spacing w:after="0" w:line="240" w:lineRule="auto"/>
      </w:pPr>
      <w:r>
        <w:separator/>
      </w:r>
    </w:p>
  </w:endnote>
  <w:endnote w:type="continuationSeparator" w:id="0">
    <w:p w:rsidR="004E74FA" w:rsidRDefault="004E74FA" w:rsidP="0092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FA" w:rsidRDefault="004E74FA" w:rsidP="00922659">
      <w:pPr>
        <w:spacing w:after="0" w:line="240" w:lineRule="auto"/>
      </w:pPr>
      <w:r>
        <w:separator/>
      </w:r>
    </w:p>
  </w:footnote>
  <w:footnote w:type="continuationSeparator" w:id="0">
    <w:p w:rsidR="004E74FA" w:rsidRDefault="004E74FA" w:rsidP="00922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AEE"/>
    <w:rsid w:val="00002C87"/>
    <w:rsid w:val="000649D7"/>
    <w:rsid w:val="000C5416"/>
    <w:rsid w:val="00101FDC"/>
    <w:rsid w:val="00166140"/>
    <w:rsid w:val="001A151B"/>
    <w:rsid w:val="001E41E5"/>
    <w:rsid w:val="002554FF"/>
    <w:rsid w:val="00256E60"/>
    <w:rsid w:val="002905D2"/>
    <w:rsid w:val="002A1A06"/>
    <w:rsid w:val="00395034"/>
    <w:rsid w:val="003A0E7F"/>
    <w:rsid w:val="00406C0A"/>
    <w:rsid w:val="004427C9"/>
    <w:rsid w:val="00465C6D"/>
    <w:rsid w:val="004E74FA"/>
    <w:rsid w:val="004F53D0"/>
    <w:rsid w:val="005839D9"/>
    <w:rsid w:val="005D0E4A"/>
    <w:rsid w:val="006161DA"/>
    <w:rsid w:val="006204FF"/>
    <w:rsid w:val="00654C38"/>
    <w:rsid w:val="0066590A"/>
    <w:rsid w:val="00677931"/>
    <w:rsid w:val="00695C08"/>
    <w:rsid w:val="006F68E9"/>
    <w:rsid w:val="006F6F84"/>
    <w:rsid w:val="00793807"/>
    <w:rsid w:val="007B018A"/>
    <w:rsid w:val="007D21F0"/>
    <w:rsid w:val="007F3DE4"/>
    <w:rsid w:val="00832166"/>
    <w:rsid w:val="008361AA"/>
    <w:rsid w:val="00875FA1"/>
    <w:rsid w:val="008939A5"/>
    <w:rsid w:val="00922659"/>
    <w:rsid w:val="00957C97"/>
    <w:rsid w:val="0096728E"/>
    <w:rsid w:val="00994B83"/>
    <w:rsid w:val="009F1743"/>
    <w:rsid w:val="00A73657"/>
    <w:rsid w:val="00AB7729"/>
    <w:rsid w:val="00B1453D"/>
    <w:rsid w:val="00B45868"/>
    <w:rsid w:val="00B574EF"/>
    <w:rsid w:val="00B74F83"/>
    <w:rsid w:val="00BA0AEE"/>
    <w:rsid w:val="00BA454D"/>
    <w:rsid w:val="00C53032"/>
    <w:rsid w:val="00CA251A"/>
    <w:rsid w:val="00D57EF9"/>
    <w:rsid w:val="00D81B7E"/>
    <w:rsid w:val="00D978F0"/>
    <w:rsid w:val="00E0021A"/>
    <w:rsid w:val="00E300E6"/>
    <w:rsid w:val="00E3433F"/>
    <w:rsid w:val="00E51FCC"/>
    <w:rsid w:val="00E82BCA"/>
    <w:rsid w:val="00E91341"/>
    <w:rsid w:val="00EB1B13"/>
    <w:rsid w:val="00EB1C9A"/>
    <w:rsid w:val="00F14642"/>
    <w:rsid w:val="00F2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659"/>
  </w:style>
  <w:style w:type="paragraph" w:styleId="Footer">
    <w:name w:val="footer"/>
    <w:basedOn w:val="Normal"/>
    <w:link w:val="FooterChar"/>
    <w:uiPriority w:val="99"/>
    <w:unhideWhenUsed/>
    <w:rsid w:val="0092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F648-8EE5-4428-8F8B-A181E4C1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Philo1</dc:creator>
  <cp:lastModifiedBy>PHILO2</cp:lastModifiedBy>
  <cp:revision>2</cp:revision>
  <cp:lastPrinted>2019-08-20T12:58:00Z</cp:lastPrinted>
  <dcterms:created xsi:type="dcterms:W3CDTF">2019-08-20T13:25:00Z</dcterms:created>
  <dcterms:modified xsi:type="dcterms:W3CDTF">2019-08-20T13:25:00Z</dcterms:modified>
</cp:coreProperties>
</file>