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D2CD9" w14:textId="77777777" w:rsidR="00420A09" w:rsidRPr="00420A09" w:rsidRDefault="00420A09" w:rsidP="00420A09">
      <w:pPr>
        <w:rPr>
          <w:b/>
          <w:bCs/>
        </w:rPr>
      </w:pPr>
      <w:r w:rsidRPr="00420A09">
        <w:rPr>
          <w:b/>
          <w:bCs/>
        </w:rPr>
        <w:t>Project Report: Transforming Lives Through Early Childhood Education</w:t>
      </w:r>
    </w:p>
    <w:p w14:paraId="219E4877" w14:textId="77777777" w:rsidR="00420A09" w:rsidRPr="00420A09" w:rsidRDefault="00420A09" w:rsidP="00420A09">
      <w:pPr>
        <w:rPr>
          <w:b/>
          <w:bCs/>
        </w:rPr>
      </w:pPr>
      <w:r w:rsidRPr="00420A09">
        <w:rPr>
          <w:b/>
          <w:bCs/>
        </w:rPr>
        <w:t>Introduction</w:t>
      </w:r>
    </w:p>
    <w:p w14:paraId="504EC995" w14:textId="77777777" w:rsidR="00420A09" w:rsidRPr="00420A09" w:rsidRDefault="00420A09" w:rsidP="00420A09">
      <w:r w:rsidRPr="00420A09">
        <w:t xml:space="preserve">This gift is </w:t>
      </w:r>
      <w:proofErr w:type="gramStart"/>
      <w:r w:rsidRPr="00420A09">
        <w:t>life-changing</w:t>
      </w:r>
      <w:proofErr w:type="gramEnd"/>
      <w:r w:rsidRPr="00420A09">
        <w:t>. Our school, located in the heart of a local township in South Africa, recognizes the critical importance of the first six years of a child’s life for brain development, language acquisition, and physical, social, and emotional growth.</w:t>
      </w:r>
    </w:p>
    <w:p w14:paraId="7998367D" w14:textId="77777777" w:rsidR="00420A09" w:rsidRPr="00420A09" w:rsidRDefault="00420A09" w:rsidP="00420A09">
      <w:pPr>
        <w:rPr>
          <w:b/>
          <w:bCs/>
        </w:rPr>
      </w:pPr>
      <w:r w:rsidRPr="00420A09">
        <w:rPr>
          <w:b/>
          <w:bCs/>
        </w:rPr>
        <w:t>Project Overview</w:t>
      </w:r>
    </w:p>
    <w:p w14:paraId="5F6F3FB0" w14:textId="77777777" w:rsidR="00420A09" w:rsidRPr="00420A09" w:rsidRDefault="00420A09" w:rsidP="00420A09">
      <w:r w:rsidRPr="00420A09">
        <w:t>Our project is dedicated to ensuring that children feel a sense of belonging and pride in being part of our program. We aim to foster an environment where they can demonstrate care, compassion, and mutual respect towards themselves and each other.</w:t>
      </w:r>
    </w:p>
    <w:p w14:paraId="49EB1A87" w14:textId="77777777" w:rsidR="00420A09" w:rsidRPr="00420A09" w:rsidRDefault="00420A09" w:rsidP="00420A09">
      <w:pPr>
        <w:rPr>
          <w:b/>
          <w:bCs/>
        </w:rPr>
      </w:pPr>
      <w:r w:rsidRPr="00420A09">
        <w:rPr>
          <w:b/>
          <w:bCs/>
        </w:rPr>
        <w:t>Impact of Donations</w:t>
      </w:r>
    </w:p>
    <w:p w14:paraId="5B6593D8" w14:textId="77777777" w:rsidR="00420A09" w:rsidRPr="00420A09" w:rsidRDefault="00420A09" w:rsidP="00420A09">
      <w:r w:rsidRPr="00420A09">
        <w:t>Your generous contributions support:</w:t>
      </w:r>
    </w:p>
    <w:p w14:paraId="62E5A766" w14:textId="77777777" w:rsidR="00420A09" w:rsidRPr="00420A09" w:rsidRDefault="00420A09" w:rsidP="00420A09">
      <w:pPr>
        <w:numPr>
          <w:ilvl w:val="0"/>
          <w:numId w:val="1"/>
        </w:numPr>
      </w:pPr>
      <w:r w:rsidRPr="00420A09">
        <w:rPr>
          <w:b/>
          <w:bCs/>
        </w:rPr>
        <w:t>Early Childhood Development</w:t>
      </w:r>
      <w:r w:rsidRPr="00420A09">
        <w:t>: Providing resources and activities that stimulate brain development and language skills.</w:t>
      </w:r>
    </w:p>
    <w:p w14:paraId="1F53DD68" w14:textId="77777777" w:rsidR="00420A09" w:rsidRPr="00420A09" w:rsidRDefault="00420A09" w:rsidP="00420A09">
      <w:pPr>
        <w:numPr>
          <w:ilvl w:val="0"/>
          <w:numId w:val="1"/>
        </w:numPr>
      </w:pPr>
      <w:r w:rsidRPr="00420A09">
        <w:rPr>
          <w:b/>
          <w:bCs/>
        </w:rPr>
        <w:t>Holistic Growth</w:t>
      </w:r>
      <w:r w:rsidRPr="00420A09">
        <w:t>: Encouraging physical, social, and emotional development through structured play and learning.</w:t>
      </w:r>
    </w:p>
    <w:p w14:paraId="6F61A117" w14:textId="77777777" w:rsidR="00420A09" w:rsidRPr="00420A09" w:rsidRDefault="00420A09" w:rsidP="00420A09">
      <w:pPr>
        <w:numPr>
          <w:ilvl w:val="0"/>
          <w:numId w:val="1"/>
        </w:numPr>
      </w:pPr>
      <w:r w:rsidRPr="00420A09">
        <w:rPr>
          <w:b/>
          <w:bCs/>
        </w:rPr>
        <w:t>Community and Belonging</w:t>
      </w:r>
      <w:r w:rsidRPr="00420A09">
        <w:t>: Creating a nurturing environment where children feel valued and respected.</w:t>
      </w:r>
    </w:p>
    <w:p w14:paraId="0F6DE60C" w14:textId="77777777" w:rsidR="00420A09" w:rsidRPr="00420A09" w:rsidRDefault="00420A09" w:rsidP="00420A09">
      <w:pPr>
        <w:rPr>
          <w:b/>
          <w:bCs/>
        </w:rPr>
      </w:pPr>
      <w:r w:rsidRPr="00420A09">
        <w:rPr>
          <w:b/>
          <w:bCs/>
        </w:rPr>
        <w:t>Teacher Dedication</w:t>
      </w:r>
    </w:p>
    <w:p w14:paraId="061F030D" w14:textId="77777777" w:rsidR="00420A09" w:rsidRPr="00420A09" w:rsidRDefault="00420A09" w:rsidP="00420A09">
      <w:r w:rsidRPr="00420A09">
        <w:t>Our teachers are committed to changing lives. They work tirelessly to provide a supportive and enriching educational experience, ensuring that each child reaches their full potential.</w:t>
      </w:r>
    </w:p>
    <w:p w14:paraId="6EC4AF09" w14:textId="77777777" w:rsidR="00420A09" w:rsidRPr="00420A09" w:rsidRDefault="00420A09" w:rsidP="00420A09">
      <w:pPr>
        <w:rPr>
          <w:b/>
          <w:bCs/>
        </w:rPr>
      </w:pPr>
      <w:r w:rsidRPr="00420A09">
        <w:rPr>
          <w:b/>
          <w:bCs/>
        </w:rPr>
        <w:t>Conclusion</w:t>
      </w:r>
    </w:p>
    <w:p w14:paraId="0A7BD7A5" w14:textId="77777777" w:rsidR="00420A09" w:rsidRPr="00420A09" w:rsidRDefault="00420A09" w:rsidP="00420A09">
      <w:r w:rsidRPr="00420A09">
        <w:t>Your support is instrumental in transforming the lives of these young children. By investing in their early education, you are helping to build a brighter future for our community. Thank you for your continued generosity and commitment to our cause.</w:t>
      </w:r>
    </w:p>
    <w:p w14:paraId="4C4C0A22" w14:textId="77777777" w:rsidR="00420A09" w:rsidRDefault="00420A09"/>
    <w:sectPr w:rsidR="00420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004A3"/>
    <w:multiLevelType w:val="multilevel"/>
    <w:tmpl w:val="3EC6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12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09"/>
    <w:rsid w:val="00182E4A"/>
    <w:rsid w:val="00420A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3D1B"/>
  <w15:chartTrackingRefBased/>
  <w15:docId w15:val="{85AC20FB-E14A-4495-B729-68FA6049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A09"/>
    <w:rPr>
      <w:rFonts w:eastAsiaTheme="majorEastAsia" w:cstheme="majorBidi"/>
      <w:color w:val="272727" w:themeColor="text1" w:themeTint="D8"/>
    </w:rPr>
  </w:style>
  <w:style w:type="paragraph" w:styleId="Title">
    <w:name w:val="Title"/>
    <w:basedOn w:val="Normal"/>
    <w:next w:val="Normal"/>
    <w:link w:val="TitleChar"/>
    <w:uiPriority w:val="10"/>
    <w:qFormat/>
    <w:rsid w:val="00420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A09"/>
    <w:pPr>
      <w:spacing w:before="160"/>
      <w:jc w:val="center"/>
    </w:pPr>
    <w:rPr>
      <w:i/>
      <w:iCs/>
      <w:color w:val="404040" w:themeColor="text1" w:themeTint="BF"/>
    </w:rPr>
  </w:style>
  <w:style w:type="character" w:customStyle="1" w:styleId="QuoteChar">
    <w:name w:val="Quote Char"/>
    <w:basedOn w:val="DefaultParagraphFont"/>
    <w:link w:val="Quote"/>
    <w:uiPriority w:val="29"/>
    <w:rsid w:val="00420A09"/>
    <w:rPr>
      <w:i/>
      <w:iCs/>
      <w:color w:val="404040" w:themeColor="text1" w:themeTint="BF"/>
    </w:rPr>
  </w:style>
  <w:style w:type="paragraph" w:styleId="ListParagraph">
    <w:name w:val="List Paragraph"/>
    <w:basedOn w:val="Normal"/>
    <w:uiPriority w:val="34"/>
    <w:qFormat/>
    <w:rsid w:val="00420A09"/>
    <w:pPr>
      <w:ind w:left="720"/>
      <w:contextualSpacing/>
    </w:pPr>
  </w:style>
  <w:style w:type="character" w:styleId="IntenseEmphasis">
    <w:name w:val="Intense Emphasis"/>
    <w:basedOn w:val="DefaultParagraphFont"/>
    <w:uiPriority w:val="21"/>
    <w:qFormat/>
    <w:rsid w:val="00420A09"/>
    <w:rPr>
      <w:i/>
      <w:iCs/>
      <w:color w:val="0F4761" w:themeColor="accent1" w:themeShade="BF"/>
    </w:rPr>
  </w:style>
  <w:style w:type="paragraph" w:styleId="IntenseQuote">
    <w:name w:val="Intense Quote"/>
    <w:basedOn w:val="Normal"/>
    <w:next w:val="Normal"/>
    <w:link w:val="IntenseQuoteChar"/>
    <w:uiPriority w:val="30"/>
    <w:qFormat/>
    <w:rsid w:val="0042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A09"/>
    <w:rPr>
      <w:i/>
      <w:iCs/>
      <w:color w:val="0F4761" w:themeColor="accent1" w:themeShade="BF"/>
    </w:rPr>
  </w:style>
  <w:style w:type="character" w:styleId="IntenseReference">
    <w:name w:val="Intense Reference"/>
    <w:basedOn w:val="DefaultParagraphFont"/>
    <w:uiPriority w:val="32"/>
    <w:qFormat/>
    <w:rsid w:val="00420A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098">
      <w:bodyDiv w:val="1"/>
      <w:marLeft w:val="0"/>
      <w:marRight w:val="0"/>
      <w:marTop w:val="0"/>
      <w:marBottom w:val="0"/>
      <w:divBdr>
        <w:top w:val="none" w:sz="0" w:space="0" w:color="auto"/>
        <w:left w:val="none" w:sz="0" w:space="0" w:color="auto"/>
        <w:bottom w:val="none" w:sz="0" w:space="0" w:color="auto"/>
        <w:right w:val="none" w:sz="0" w:space="0" w:color="auto"/>
      </w:divBdr>
      <w:divsChild>
        <w:div w:id="1448425153">
          <w:marLeft w:val="0"/>
          <w:marRight w:val="0"/>
          <w:marTop w:val="0"/>
          <w:marBottom w:val="0"/>
          <w:divBdr>
            <w:top w:val="none" w:sz="0" w:space="0" w:color="auto"/>
            <w:left w:val="none" w:sz="0" w:space="0" w:color="auto"/>
            <w:bottom w:val="none" w:sz="0" w:space="0" w:color="auto"/>
            <w:right w:val="none" w:sz="0" w:space="0" w:color="auto"/>
          </w:divBdr>
          <w:divsChild>
            <w:div w:id="188378759">
              <w:marLeft w:val="0"/>
              <w:marRight w:val="0"/>
              <w:marTop w:val="0"/>
              <w:marBottom w:val="0"/>
              <w:divBdr>
                <w:top w:val="none" w:sz="0" w:space="0" w:color="auto"/>
                <w:left w:val="none" w:sz="0" w:space="0" w:color="auto"/>
                <w:bottom w:val="none" w:sz="0" w:space="0" w:color="auto"/>
                <w:right w:val="none" w:sz="0" w:space="0" w:color="auto"/>
              </w:divBdr>
              <w:divsChild>
                <w:div w:id="553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Boipelo Lloyd Kgarimetsa</dc:creator>
  <cp:keywords/>
  <dc:description/>
  <cp:lastModifiedBy>Boipelo Lloyd Kgarimetsa</cp:lastModifiedBy>
  <cp:revision>1</cp:revision>
  <dcterms:created xsi:type="dcterms:W3CDTF">2024-09-03T17:05:00Z</dcterms:created>
  <dcterms:modified xsi:type="dcterms:W3CDTF">2024-09-03T17:06:00Z</dcterms:modified>
</cp:coreProperties>
</file>