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8DA" w:rsidRPr="00937A90" w:rsidRDefault="00937A90">
      <w:pPr>
        <w:rPr>
          <w:sz w:val="28"/>
          <w:szCs w:val="28"/>
        </w:rPr>
      </w:pPr>
      <w:r w:rsidRPr="00937A90">
        <w:rPr>
          <w:sz w:val="28"/>
          <w:szCs w:val="28"/>
        </w:rPr>
        <w:t xml:space="preserve">COST </w:t>
      </w:r>
    </w:p>
    <w:p w:rsidR="00937A90" w:rsidRDefault="00937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37A90" w:rsidTr="00937A90">
        <w:tc>
          <w:tcPr>
            <w:tcW w:w="3116" w:type="dxa"/>
          </w:tcPr>
          <w:p w:rsidR="00937A90" w:rsidRPr="00937A90" w:rsidRDefault="00937A90" w:rsidP="00937A90">
            <w:pPr>
              <w:jc w:val="center"/>
              <w:rPr>
                <w:sz w:val="28"/>
                <w:szCs w:val="28"/>
              </w:rPr>
            </w:pPr>
            <w:r w:rsidRPr="00937A90">
              <w:rPr>
                <w:sz w:val="28"/>
                <w:szCs w:val="28"/>
              </w:rPr>
              <w:t>Description</w:t>
            </w:r>
          </w:p>
        </w:tc>
        <w:tc>
          <w:tcPr>
            <w:tcW w:w="3117" w:type="dxa"/>
          </w:tcPr>
          <w:p w:rsidR="00937A90" w:rsidRPr="00937A90" w:rsidRDefault="00937A90" w:rsidP="00937A90">
            <w:pPr>
              <w:jc w:val="center"/>
              <w:rPr>
                <w:sz w:val="28"/>
                <w:szCs w:val="28"/>
              </w:rPr>
            </w:pPr>
            <w:r w:rsidRPr="00937A90">
              <w:rPr>
                <w:sz w:val="28"/>
                <w:szCs w:val="28"/>
              </w:rPr>
              <w:t>One Time Cost</w:t>
            </w:r>
          </w:p>
        </w:tc>
        <w:tc>
          <w:tcPr>
            <w:tcW w:w="3117" w:type="dxa"/>
          </w:tcPr>
          <w:p w:rsidR="00937A90" w:rsidRPr="00937A90" w:rsidRDefault="00937A90" w:rsidP="00937A90">
            <w:pPr>
              <w:jc w:val="center"/>
              <w:rPr>
                <w:sz w:val="28"/>
                <w:szCs w:val="28"/>
              </w:rPr>
            </w:pPr>
            <w:r w:rsidRPr="00937A90">
              <w:rPr>
                <w:sz w:val="28"/>
                <w:szCs w:val="28"/>
              </w:rPr>
              <w:t>Monthly Cost</w:t>
            </w:r>
          </w:p>
        </w:tc>
      </w:tr>
      <w:tr w:rsidR="00937A90" w:rsidTr="00937A90">
        <w:tc>
          <w:tcPr>
            <w:tcW w:w="3116" w:type="dxa"/>
          </w:tcPr>
          <w:p w:rsidR="00937A90" w:rsidRPr="00937A90" w:rsidRDefault="00937A90" w:rsidP="00937A90">
            <w:pPr>
              <w:jc w:val="center"/>
              <w:rPr>
                <w:sz w:val="28"/>
                <w:szCs w:val="28"/>
              </w:rPr>
            </w:pPr>
            <w:r w:rsidRPr="00937A90">
              <w:rPr>
                <w:sz w:val="28"/>
                <w:szCs w:val="28"/>
              </w:rPr>
              <w:t>Glucometer</w:t>
            </w:r>
          </w:p>
        </w:tc>
        <w:tc>
          <w:tcPr>
            <w:tcW w:w="3117" w:type="dxa"/>
          </w:tcPr>
          <w:p w:rsidR="00937A90" w:rsidRPr="00937A90" w:rsidRDefault="00937A90" w:rsidP="00937A90">
            <w:pPr>
              <w:jc w:val="center"/>
              <w:rPr>
                <w:sz w:val="28"/>
                <w:szCs w:val="28"/>
              </w:rPr>
            </w:pPr>
            <w:r w:rsidRPr="00937A90">
              <w:rPr>
                <w:sz w:val="28"/>
                <w:szCs w:val="28"/>
              </w:rPr>
              <w:t>$5</w:t>
            </w:r>
          </w:p>
        </w:tc>
        <w:tc>
          <w:tcPr>
            <w:tcW w:w="3117" w:type="dxa"/>
          </w:tcPr>
          <w:p w:rsidR="00937A90" w:rsidRPr="00937A90" w:rsidRDefault="00937A90" w:rsidP="00937A90">
            <w:pPr>
              <w:jc w:val="center"/>
              <w:rPr>
                <w:sz w:val="28"/>
                <w:szCs w:val="28"/>
              </w:rPr>
            </w:pPr>
            <w:r w:rsidRPr="00937A90">
              <w:rPr>
                <w:sz w:val="28"/>
                <w:szCs w:val="28"/>
              </w:rPr>
              <w:t>-</w:t>
            </w:r>
          </w:p>
        </w:tc>
      </w:tr>
      <w:tr w:rsidR="00937A90" w:rsidTr="00937A90">
        <w:tc>
          <w:tcPr>
            <w:tcW w:w="3116" w:type="dxa"/>
          </w:tcPr>
          <w:p w:rsidR="00937A90" w:rsidRPr="00937A90" w:rsidRDefault="00937A90" w:rsidP="00937A90">
            <w:pPr>
              <w:jc w:val="center"/>
              <w:rPr>
                <w:sz w:val="28"/>
                <w:szCs w:val="28"/>
              </w:rPr>
            </w:pPr>
            <w:r w:rsidRPr="00937A90">
              <w:rPr>
                <w:sz w:val="28"/>
                <w:szCs w:val="28"/>
              </w:rPr>
              <w:t>Strips (60)</w:t>
            </w:r>
          </w:p>
        </w:tc>
        <w:tc>
          <w:tcPr>
            <w:tcW w:w="3117" w:type="dxa"/>
          </w:tcPr>
          <w:p w:rsidR="00937A90" w:rsidRPr="00937A90" w:rsidRDefault="00937A90" w:rsidP="00937A90">
            <w:pPr>
              <w:jc w:val="center"/>
              <w:rPr>
                <w:sz w:val="28"/>
                <w:szCs w:val="28"/>
              </w:rPr>
            </w:pPr>
            <w:r w:rsidRPr="00937A90">
              <w:rPr>
                <w:sz w:val="28"/>
                <w:szCs w:val="28"/>
              </w:rPr>
              <w:t>-</w:t>
            </w:r>
          </w:p>
        </w:tc>
        <w:tc>
          <w:tcPr>
            <w:tcW w:w="3117" w:type="dxa"/>
          </w:tcPr>
          <w:p w:rsidR="00937A90" w:rsidRPr="00937A90" w:rsidRDefault="00937A90" w:rsidP="00937A90">
            <w:pPr>
              <w:jc w:val="center"/>
              <w:rPr>
                <w:sz w:val="28"/>
                <w:szCs w:val="28"/>
              </w:rPr>
            </w:pPr>
            <w:r w:rsidRPr="00937A90">
              <w:rPr>
                <w:sz w:val="28"/>
                <w:szCs w:val="28"/>
              </w:rPr>
              <w:t>$5</w:t>
            </w:r>
          </w:p>
        </w:tc>
      </w:tr>
      <w:tr w:rsidR="00937A90" w:rsidTr="00937A90">
        <w:tc>
          <w:tcPr>
            <w:tcW w:w="3116" w:type="dxa"/>
          </w:tcPr>
          <w:p w:rsidR="00937A90" w:rsidRPr="00937A90" w:rsidRDefault="00937A90" w:rsidP="00937A90">
            <w:pPr>
              <w:jc w:val="center"/>
              <w:rPr>
                <w:sz w:val="28"/>
                <w:szCs w:val="28"/>
              </w:rPr>
            </w:pPr>
            <w:r w:rsidRPr="00937A90">
              <w:rPr>
                <w:sz w:val="28"/>
                <w:szCs w:val="28"/>
              </w:rPr>
              <w:t>Insulin (04)</w:t>
            </w:r>
          </w:p>
        </w:tc>
        <w:tc>
          <w:tcPr>
            <w:tcW w:w="3117" w:type="dxa"/>
          </w:tcPr>
          <w:p w:rsidR="00937A90" w:rsidRPr="00937A90" w:rsidRDefault="00937A90" w:rsidP="0093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937A90" w:rsidRPr="00937A90" w:rsidRDefault="00937A90" w:rsidP="00937A90">
            <w:pPr>
              <w:jc w:val="center"/>
              <w:rPr>
                <w:sz w:val="28"/>
                <w:szCs w:val="28"/>
              </w:rPr>
            </w:pPr>
            <w:r w:rsidRPr="00937A90">
              <w:rPr>
                <w:sz w:val="28"/>
                <w:szCs w:val="28"/>
              </w:rPr>
              <w:t>$10</w:t>
            </w:r>
          </w:p>
        </w:tc>
      </w:tr>
      <w:tr w:rsidR="00937A90" w:rsidTr="00937A90">
        <w:tc>
          <w:tcPr>
            <w:tcW w:w="3116" w:type="dxa"/>
          </w:tcPr>
          <w:p w:rsidR="00937A90" w:rsidRPr="00937A90" w:rsidRDefault="00937A90" w:rsidP="00937A90">
            <w:pPr>
              <w:jc w:val="center"/>
              <w:rPr>
                <w:sz w:val="28"/>
                <w:szCs w:val="28"/>
              </w:rPr>
            </w:pPr>
            <w:r w:rsidRPr="00937A90">
              <w:rPr>
                <w:sz w:val="28"/>
                <w:szCs w:val="28"/>
              </w:rPr>
              <w:t>Syringe (30)</w:t>
            </w:r>
          </w:p>
        </w:tc>
        <w:tc>
          <w:tcPr>
            <w:tcW w:w="3117" w:type="dxa"/>
          </w:tcPr>
          <w:p w:rsidR="00937A90" w:rsidRPr="00937A90" w:rsidRDefault="00937A90" w:rsidP="0093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937A90" w:rsidRPr="00937A90" w:rsidRDefault="00937A90" w:rsidP="00937A90">
            <w:pPr>
              <w:jc w:val="center"/>
              <w:rPr>
                <w:sz w:val="28"/>
                <w:szCs w:val="28"/>
              </w:rPr>
            </w:pPr>
            <w:r w:rsidRPr="00937A90">
              <w:rPr>
                <w:sz w:val="28"/>
                <w:szCs w:val="28"/>
              </w:rPr>
              <w:t>$2</w:t>
            </w:r>
          </w:p>
        </w:tc>
      </w:tr>
      <w:tr w:rsidR="00937A90" w:rsidTr="00937A90">
        <w:tc>
          <w:tcPr>
            <w:tcW w:w="3116" w:type="dxa"/>
          </w:tcPr>
          <w:p w:rsidR="00937A90" w:rsidRPr="00937A90" w:rsidRDefault="00937A90" w:rsidP="0093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937A90" w:rsidRPr="00937A90" w:rsidRDefault="00937A90" w:rsidP="0093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937A90" w:rsidRPr="00937A90" w:rsidRDefault="00937A90" w:rsidP="00937A90">
            <w:pPr>
              <w:jc w:val="center"/>
              <w:rPr>
                <w:sz w:val="28"/>
                <w:szCs w:val="28"/>
              </w:rPr>
            </w:pPr>
          </w:p>
        </w:tc>
      </w:tr>
      <w:tr w:rsidR="00937A90" w:rsidTr="00937A90">
        <w:tc>
          <w:tcPr>
            <w:tcW w:w="3116" w:type="dxa"/>
          </w:tcPr>
          <w:p w:rsidR="00937A90" w:rsidRPr="00937A90" w:rsidRDefault="00937A90" w:rsidP="00937A90">
            <w:pPr>
              <w:jc w:val="center"/>
              <w:rPr>
                <w:sz w:val="28"/>
                <w:szCs w:val="28"/>
              </w:rPr>
            </w:pPr>
            <w:r w:rsidRPr="00937A90">
              <w:rPr>
                <w:sz w:val="28"/>
                <w:szCs w:val="28"/>
              </w:rPr>
              <w:t>Monthly Cost per Patient</w:t>
            </w:r>
          </w:p>
        </w:tc>
        <w:tc>
          <w:tcPr>
            <w:tcW w:w="3117" w:type="dxa"/>
          </w:tcPr>
          <w:p w:rsidR="00937A90" w:rsidRPr="00937A90" w:rsidRDefault="00937A90" w:rsidP="00937A90">
            <w:pPr>
              <w:jc w:val="center"/>
              <w:rPr>
                <w:sz w:val="28"/>
                <w:szCs w:val="28"/>
              </w:rPr>
            </w:pPr>
            <w:r w:rsidRPr="00937A90">
              <w:rPr>
                <w:sz w:val="28"/>
                <w:szCs w:val="28"/>
              </w:rPr>
              <w:t>$5</w:t>
            </w:r>
          </w:p>
        </w:tc>
        <w:tc>
          <w:tcPr>
            <w:tcW w:w="3117" w:type="dxa"/>
          </w:tcPr>
          <w:p w:rsidR="00937A90" w:rsidRPr="00937A90" w:rsidRDefault="00937A90" w:rsidP="00937A90">
            <w:pPr>
              <w:jc w:val="center"/>
              <w:rPr>
                <w:sz w:val="28"/>
                <w:szCs w:val="28"/>
              </w:rPr>
            </w:pPr>
            <w:r w:rsidRPr="00937A90">
              <w:rPr>
                <w:sz w:val="28"/>
                <w:szCs w:val="28"/>
              </w:rPr>
              <w:t>$17</w:t>
            </w:r>
          </w:p>
        </w:tc>
      </w:tr>
    </w:tbl>
    <w:p w:rsidR="00937A90" w:rsidRDefault="00937A90"/>
    <w:p w:rsidR="00937A90" w:rsidRDefault="00937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37A90" w:rsidTr="00937A90">
        <w:tc>
          <w:tcPr>
            <w:tcW w:w="3116" w:type="dxa"/>
          </w:tcPr>
          <w:p w:rsidR="00937A90" w:rsidRPr="00937A90" w:rsidRDefault="00937A90" w:rsidP="00937A90">
            <w:pPr>
              <w:jc w:val="center"/>
              <w:rPr>
                <w:sz w:val="28"/>
                <w:szCs w:val="28"/>
              </w:rPr>
            </w:pPr>
            <w:r w:rsidRPr="00937A90">
              <w:rPr>
                <w:sz w:val="28"/>
                <w:szCs w:val="28"/>
              </w:rPr>
              <w:t>Annual Cost per patient</w:t>
            </w:r>
          </w:p>
        </w:tc>
        <w:tc>
          <w:tcPr>
            <w:tcW w:w="3117" w:type="dxa"/>
          </w:tcPr>
          <w:p w:rsidR="00937A90" w:rsidRPr="00937A90" w:rsidRDefault="00937A90" w:rsidP="00937A90">
            <w:pPr>
              <w:jc w:val="center"/>
              <w:rPr>
                <w:sz w:val="28"/>
                <w:szCs w:val="28"/>
              </w:rPr>
            </w:pPr>
            <w:r w:rsidRPr="00937A90">
              <w:rPr>
                <w:sz w:val="28"/>
                <w:szCs w:val="28"/>
              </w:rPr>
              <w:t>$5</w:t>
            </w:r>
          </w:p>
        </w:tc>
        <w:tc>
          <w:tcPr>
            <w:tcW w:w="3117" w:type="dxa"/>
          </w:tcPr>
          <w:p w:rsidR="00937A90" w:rsidRPr="00937A90" w:rsidRDefault="00047228" w:rsidP="0093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$205</w:t>
            </w:r>
          </w:p>
        </w:tc>
      </w:tr>
    </w:tbl>
    <w:p w:rsidR="00937A90" w:rsidRDefault="00937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2548"/>
        <w:gridCol w:w="3117"/>
      </w:tblGrid>
      <w:tr w:rsidR="00937A90" w:rsidRPr="00937A90" w:rsidTr="00937A90">
        <w:tc>
          <w:tcPr>
            <w:tcW w:w="3685" w:type="dxa"/>
          </w:tcPr>
          <w:p w:rsidR="00937A90" w:rsidRPr="00937A90" w:rsidRDefault="00937A90">
            <w:pPr>
              <w:rPr>
                <w:sz w:val="28"/>
                <w:szCs w:val="28"/>
              </w:rPr>
            </w:pPr>
            <w:r w:rsidRPr="00937A90">
              <w:rPr>
                <w:sz w:val="28"/>
                <w:szCs w:val="28"/>
              </w:rPr>
              <w:t>Total Annual Cost per patient</w:t>
            </w:r>
          </w:p>
        </w:tc>
        <w:tc>
          <w:tcPr>
            <w:tcW w:w="2548" w:type="dxa"/>
          </w:tcPr>
          <w:p w:rsidR="00937A90" w:rsidRPr="00937A90" w:rsidRDefault="00937A90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937A90" w:rsidRPr="00937A90" w:rsidRDefault="00047228" w:rsidP="0093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$210</w:t>
            </w:r>
          </w:p>
        </w:tc>
      </w:tr>
    </w:tbl>
    <w:p w:rsidR="00937A90" w:rsidRDefault="00937A90" w:rsidP="00937A90">
      <w:pPr>
        <w:jc w:val="center"/>
        <w:rPr>
          <w:sz w:val="28"/>
          <w:szCs w:val="28"/>
        </w:rPr>
      </w:pPr>
    </w:p>
    <w:p w:rsidR="00047228" w:rsidRDefault="00937A90" w:rsidP="00937A90">
      <w:pPr>
        <w:jc w:val="center"/>
        <w:rPr>
          <w:sz w:val="28"/>
          <w:szCs w:val="28"/>
        </w:rPr>
      </w:pPr>
      <w:r>
        <w:rPr>
          <w:sz w:val="28"/>
          <w:szCs w:val="28"/>
        </w:rPr>
        <w:t>Currency conversion rate PKR. 280 to 1USD</w:t>
      </w:r>
      <w:r w:rsidR="00047228">
        <w:rPr>
          <w:sz w:val="28"/>
          <w:szCs w:val="28"/>
        </w:rPr>
        <w:t xml:space="preserve">. </w:t>
      </w:r>
    </w:p>
    <w:p w:rsidR="00937A90" w:rsidRPr="00937A90" w:rsidRDefault="00047228" w:rsidP="00937A9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Some amounts have been rounded up</w:t>
      </w:r>
    </w:p>
    <w:sectPr w:rsidR="00937A90" w:rsidRPr="0093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90"/>
    <w:rsid w:val="00047228"/>
    <w:rsid w:val="000838DA"/>
    <w:rsid w:val="0093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42DD2-E9C0-47E0-ADD6-91D05F60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7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2024-05-21T21:03:00Z</dcterms:created>
  <dcterms:modified xsi:type="dcterms:W3CDTF">2024-05-21T21:15:00Z</dcterms:modified>
</cp:coreProperties>
</file>